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AB6" w:rsidRDefault="00CA4AB6" w:rsidP="00CA4AB6">
      <w:pPr>
        <w:ind w:right="5102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5300" cy="6000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AB6" w:rsidRDefault="00CA4AB6" w:rsidP="00CA4AB6">
      <w:pPr>
        <w:ind w:right="5102"/>
        <w:jc w:val="center"/>
      </w:pPr>
      <w:r>
        <w:t>АДМИНИСТРАЦИЯ</w:t>
      </w:r>
    </w:p>
    <w:p w:rsidR="00CA4AB6" w:rsidRDefault="00CA4AB6" w:rsidP="00CA4AB6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CA4AB6" w:rsidRDefault="00CA4AB6" w:rsidP="00CA4AB6">
      <w:pPr>
        <w:ind w:right="5102"/>
        <w:jc w:val="center"/>
        <w:rPr>
          <w:b/>
          <w:szCs w:val="28"/>
        </w:rPr>
      </w:pPr>
      <w:r w:rsidRPr="00ED7D77">
        <w:rPr>
          <w:b/>
          <w:szCs w:val="28"/>
        </w:rPr>
        <w:t>УПРАВЛЕНИЕ ИМУЩЕСТВЕННЫХ И ЗЕМЕЛЬНЫХ ОТНОШЕНИЙ</w:t>
      </w:r>
    </w:p>
    <w:p w:rsidR="00CA4AB6" w:rsidRPr="00634775" w:rsidRDefault="00CA4AB6" w:rsidP="00CA4AB6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CA4AB6" w:rsidRDefault="00CA4AB6" w:rsidP="00CA4AB6">
      <w:pPr>
        <w:ind w:right="5669"/>
        <w:jc w:val="center"/>
      </w:pPr>
    </w:p>
    <w:p w:rsidR="00CA4AB6" w:rsidRPr="00CB67CE" w:rsidRDefault="00B7038C" w:rsidP="00BC54A4">
      <w:pPr>
        <w:ind w:right="5102"/>
        <w:jc w:val="center"/>
        <w:rPr>
          <w:u w:val="single"/>
        </w:rPr>
      </w:pPr>
      <w:r w:rsidRPr="00CB67CE">
        <w:rPr>
          <w:u w:val="single"/>
        </w:rPr>
        <w:t>о</w:t>
      </w:r>
      <w:r w:rsidR="00CA4AB6" w:rsidRPr="00CB67CE">
        <w:rPr>
          <w:u w:val="single"/>
        </w:rPr>
        <w:t>т</w:t>
      </w:r>
      <w:r w:rsidRPr="00CB67CE">
        <w:rPr>
          <w:u w:val="single"/>
        </w:rPr>
        <w:t xml:space="preserve"> </w:t>
      </w:r>
      <w:r w:rsidR="00CB67CE" w:rsidRPr="00CB67CE">
        <w:rPr>
          <w:u w:val="single"/>
        </w:rPr>
        <w:t xml:space="preserve">09 июня 2022 </w:t>
      </w:r>
      <w:r w:rsidR="004E5EDD" w:rsidRPr="00CB67CE">
        <w:rPr>
          <w:u w:val="single"/>
        </w:rPr>
        <w:t>№</w:t>
      </w:r>
      <w:r w:rsidR="00CB67CE" w:rsidRPr="00CB67CE">
        <w:rPr>
          <w:u w:val="single"/>
        </w:rPr>
        <w:t xml:space="preserve"> 199</w:t>
      </w:r>
    </w:p>
    <w:p w:rsidR="00296638" w:rsidRDefault="00296638" w:rsidP="007B072C">
      <w:pPr>
        <w:tabs>
          <w:tab w:val="left" w:pos="-142"/>
          <w:tab w:val="left" w:pos="0"/>
        </w:tabs>
        <w:ind w:right="72" w:firstLine="709"/>
        <w:contextualSpacing/>
        <w:jc w:val="both"/>
        <w:rPr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DC38BA" w:rsidRPr="007173DE" w:rsidTr="00CD27C8">
        <w:tc>
          <w:tcPr>
            <w:tcW w:w="5637" w:type="dxa"/>
          </w:tcPr>
          <w:p w:rsidR="00DC38BA" w:rsidRPr="007173DE" w:rsidRDefault="00BF3EB0" w:rsidP="00300346">
            <w:pPr>
              <w:ind w:right="176"/>
              <w:jc w:val="both"/>
              <w:rPr>
                <w:sz w:val="26"/>
                <w:szCs w:val="26"/>
              </w:rPr>
            </w:pPr>
            <w:r w:rsidRPr="007173DE">
              <w:rPr>
                <w:sz w:val="26"/>
                <w:szCs w:val="26"/>
              </w:rPr>
              <w:t xml:space="preserve">О внесении </w:t>
            </w:r>
            <w:r w:rsidR="00BE4F8C" w:rsidRPr="007173DE">
              <w:rPr>
                <w:sz w:val="26"/>
                <w:szCs w:val="26"/>
              </w:rPr>
              <w:t xml:space="preserve">изменений </w:t>
            </w:r>
            <w:r w:rsidRPr="007173DE">
              <w:rPr>
                <w:sz w:val="26"/>
                <w:szCs w:val="26"/>
              </w:rPr>
              <w:t>в приложение к приказу от 05.02.2021 №</w:t>
            </w:r>
            <w:r w:rsidR="0029684D" w:rsidRPr="007173DE">
              <w:rPr>
                <w:sz w:val="26"/>
                <w:szCs w:val="26"/>
              </w:rPr>
              <w:t xml:space="preserve"> </w:t>
            </w:r>
            <w:r w:rsidRPr="007173DE">
              <w:rPr>
                <w:sz w:val="26"/>
                <w:szCs w:val="26"/>
              </w:rPr>
              <w:t>42 «</w:t>
            </w:r>
            <w:r w:rsidR="00111F74" w:rsidRPr="007173DE">
              <w:rPr>
                <w:sz w:val="26"/>
                <w:szCs w:val="26"/>
              </w:rPr>
              <w:t>Об утверждении Перечня муниципального имущества Усть-Камчатского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="00616BD7">
              <w:rPr>
                <w:sz w:val="26"/>
                <w:szCs w:val="26"/>
              </w:rPr>
              <w:t xml:space="preserve"> (с изменениями от 16.08.2021 № 385, от 09.09.2021 № 431, от 27.04.2022 № 143)</w:t>
            </w:r>
          </w:p>
        </w:tc>
        <w:tc>
          <w:tcPr>
            <w:tcW w:w="3934" w:type="dxa"/>
          </w:tcPr>
          <w:p w:rsidR="00DC38BA" w:rsidRPr="007173DE" w:rsidRDefault="00DC38BA" w:rsidP="00CD27C8">
            <w:pPr>
              <w:rPr>
                <w:sz w:val="26"/>
                <w:szCs w:val="26"/>
              </w:rPr>
            </w:pPr>
          </w:p>
        </w:tc>
      </w:tr>
    </w:tbl>
    <w:p w:rsidR="00936234" w:rsidRPr="007173DE" w:rsidRDefault="00936234" w:rsidP="00DC38BA">
      <w:pPr>
        <w:tabs>
          <w:tab w:val="left" w:pos="0"/>
        </w:tabs>
        <w:ind w:right="72" w:firstLine="709"/>
        <w:contextualSpacing/>
        <w:rPr>
          <w:sz w:val="26"/>
          <w:szCs w:val="26"/>
        </w:rPr>
      </w:pPr>
    </w:p>
    <w:p w:rsidR="00DC38BA" w:rsidRPr="007173DE" w:rsidRDefault="00C236A0" w:rsidP="004233CB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7173DE">
        <w:rPr>
          <w:sz w:val="26"/>
          <w:szCs w:val="26"/>
        </w:rPr>
        <w:t>В соответствии с Федеральным законом от 24.07.2007 № 209-ФЗ «О развитии малого и среднего предпринимательства в Российской Федерации», частью 6 статьи 3 решения Собрания депутатов Усть-Камчатского сельского поселения от 30.10.2018 № 124-нд</w:t>
      </w:r>
      <w:r w:rsidR="006027AA" w:rsidRPr="007173DE">
        <w:rPr>
          <w:sz w:val="26"/>
          <w:szCs w:val="26"/>
        </w:rPr>
        <w:t xml:space="preserve"> (с изменениями от 25.06.2019 № 158-нд, от 24.11.2020 № 3-нд) </w:t>
      </w:r>
      <w:r w:rsidRPr="007173DE">
        <w:rPr>
          <w:sz w:val="26"/>
          <w:szCs w:val="26"/>
        </w:rPr>
        <w:t>«О порядке формирования, ведения, ежегодного дополнения и опубликования Перечня муниципального имущества Усть-Камчатского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 w:rsidR="006027AA" w:rsidRPr="007173DE">
        <w:rPr>
          <w:sz w:val="26"/>
          <w:szCs w:val="26"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7173DE">
        <w:rPr>
          <w:sz w:val="26"/>
          <w:szCs w:val="26"/>
        </w:rPr>
        <w:t xml:space="preserve">», руководствуясь статьей 27 Устава Усть-Камчатского муниципального района, статьей 29 Устава Усть-Камчатского сельского поселения, </w:t>
      </w:r>
      <w:r w:rsidR="00394901">
        <w:rPr>
          <w:sz w:val="26"/>
          <w:szCs w:val="26"/>
        </w:rPr>
        <w:t>согласно договору аренды</w:t>
      </w:r>
      <w:r w:rsidR="00616BD7">
        <w:rPr>
          <w:sz w:val="26"/>
          <w:szCs w:val="26"/>
        </w:rPr>
        <w:t xml:space="preserve"> объектов движимого имущества, находящихся в собственности Усть-Камчатского сельского поселения от 18.05.2022 </w:t>
      </w:r>
      <w:r w:rsidR="00616BD7">
        <w:rPr>
          <w:sz w:val="26"/>
          <w:szCs w:val="26"/>
        </w:rPr>
        <w:lastRenderedPageBreak/>
        <w:t>№ 88</w:t>
      </w:r>
      <w:r w:rsidR="00394901">
        <w:rPr>
          <w:sz w:val="26"/>
          <w:szCs w:val="26"/>
        </w:rPr>
        <w:t xml:space="preserve">, заключенному с </w:t>
      </w:r>
      <w:r w:rsidR="00616BD7">
        <w:rPr>
          <w:sz w:val="26"/>
          <w:szCs w:val="26"/>
        </w:rPr>
        <w:t xml:space="preserve">ИП Гадушкиным С.Ю. </w:t>
      </w:r>
      <w:r w:rsidR="002325F1">
        <w:rPr>
          <w:sz w:val="26"/>
          <w:szCs w:val="26"/>
        </w:rPr>
        <w:t>на одну единицу техники</w:t>
      </w:r>
      <w:r w:rsidR="00394901">
        <w:rPr>
          <w:sz w:val="26"/>
          <w:szCs w:val="26"/>
        </w:rPr>
        <w:t xml:space="preserve">, </w:t>
      </w:r>
      <w:r w:rsidRPr="007173DE">
        <w:rPr>
          <w:sz w:val="26"/>
          <w:szCs w:val="26"/>
        </w:rPr>
        <w:t>и с целью</w:t>
      </w:r>
      <w:r w:rsidR="00CC388E">
        <w:rPr>
          <w:sz w:val="26"/>
          <w:szCs w:val="26"/>
        </w:rPr>
        <w:t xml:space="preserve"> упорядочения П</w:t>
      </w:r>
      <w:r w:rsidR="004233CB" w:rsidRPr="007173DE">
        <w:rPr>
          <w:sz w:val="26"/>
          <w:szCs w:val="26"/>
        </w:rPr>
        <w:t>еречня муниципального имущества Усть-Камчатского сельского поселения в рамках</w:t>
      </w:r>
      <w:r w:rsidRPr="007173DE">
        <w:rPr>
          <w:sz w:val="26"/>
          <w:szCs w:val="26"/>
        </w:rPr>
        <w:t xml:space="preserve">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  <w:r w:rsidR="004233CB" w:rsidRPr="007173DE">
        <w:rPr>
          <w:sz w:val="26"/>
          <w:szCs w:val="26"/>
        </w:rPr>
        <w:t xml:space="preserve"> а также самозанятым гражданам,</w:t>
      </w:r>
    </w:p>
    <w:p w:rsidR="00DC38BA" w:rsidRPr="007173DE" w:rsidRDefault="00DC38BA" w:rsidP="00DC38BA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</w:p>
    <w:p w:rsidR="001322D0" w:rsidRPr="007173DE" w:rsidRDefault="00DC38BA" w:rsidP="001322D0">
      <w:pPr>
        <w:tabs>
          <w:tab w:val="left" w:pos="0"/>
        </w:tabs>
        <w:ind w:right="72" w:firstLine="709"/>
        <w:contextualSpacing/>
        <w:rPr>
          <w:sz w:val="26"/>
          <w:szCs w:val="26"/>
        </w:rPr>
      </w:pPr>
      <w:r w:rsidRPr="007173DE">
        <w:rPr>
          <w:sz w:val="26"/>
          <w:szCs w:val="26"/>
        </w:rPr>
        <w:t>ПРИКАЗЫВАЮ:</w:t>
      </w:r>
    </w:p>
    <w:p w:rsidR="001322D0" w:rsidRPr="007173DE" w:rsidRDefault="001322D0" w:rsidP="001322D0">
      <w:pPr>
        <w:tabs>
          <w:tab w:val="left" w:pos="0"/>
        </w:tabs>
        <w:ind w:right="72" w:firstLine="709"/>
        <w:contextualSpacing/>
        <w:rPr>
          <w:sz w:val="26"/>
          <w:szCs w:val="26"/>
        </w:rPr>
      </w:pPr>
    </w:p>
    <w:p w:rsidR="00C236A0" w:rsidRPr="007173DE" w:rsidRDefault="001322D0" w:rsidP="00C236A0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  <w:r w:rsidRPr="007173DE">
        <w:rPr>
          <w:sz w:val="26"/>
          <w:szCs w:val="26"/>
        </w:rPr>
        <w:t xml:space="preserve">1. </w:t>
      </w:r>
      <w:r w:rsidR="00BE4F8C" w:rsidRPr="007173DE">
        <w:rPr>
          <w:sz w:val="26"/>
          <w:szCs w:val="26"/>
        </w:rPr>
        <w:t xml:space="preserve">Внести изменения в </w:t>
      </w:r>
      <w:r w:rsidR="002A0F48" w:rsidRPr="007173DE">
        <w:rPr>
          <w:sz w:val="26"/>
          <w:szCs w:val="26"/>
        </w:rPr>
        <w:t xml:space="preserve">приложение к </w:t>
      </w:r>
      <w:r w:rsidR="00BE4F8C" w:rsidRPr="007173DE">
        <w:rPr>
          <w:sz w:val="26"/>
          <w:szCs w:val="26"/>
        </w:rPr>
        <w:t>приказ</w:t>
      </w:r>
      <w:r w:rsidR="002A0F48" w:rsidRPr="007173DE">
        <w:rPr>
          <w:sz w:val="26"/>
          <w:szCs w:val="26"/>
        </w:rPr>
        <w:t>у</w:t>
      </w:r>
      <w:r w:rsidR="00BE4F8C" w:rsidRPr="007173DE">
        <w:rPr>
          <w:sz w:val="26"/>
          <w:szCs w:val="26"/>
        </w:rPr>
        <w:t xml:space="preserve"> Управления имущественных и земельных отношений администрации Усть-Камчатского муниципального района – муниципального казенного учреждения от 05.02.2021 №</w:t>
      </w:r>
      <w:r w:rsidR="0037031F" w:rsidRPr="007173DE">
        <w:rPr>
          <w:sz w:val="26"/>
          <w:szCs w:val="26"/>
        </w:rPr>
        <w:t xml:space="preserve"> </w:t>
      </w:r>
      <w:r w:rsidR="00BE4F8C" w:rsidRPr="007173DE">
        <w:rPr>
          <w:sz w:val="26"/>
          <w:szCs w:val="26"/>
        </w:rPr>
        <w:t>42 «Об у</w:t>
      </w:r>
      <w:r w:rsidR="00C236A0" w:rsidRPr="007173DE">
        <w:rPr>
          <w:sz w:val="26"/>
          <w:szCs w:val="26"/>
        </w:rPr>
        <w:t>твер</w:t>
      </w:r>
      <w:r w:rsidR="00BE4F8C" w:rsidRPr="007173DE">
        <w:rPr>
          <w:sz w:val="26"/>
          <w:szCs w:val="26"/>
        </w:rPr>
        <w:t xml:space="preserve">ждении </w:t>
      </w:r>
      <w:r w:rsidR="00C236A0" w:rsidRPr="007173DE">
        <w:rPr>
          <w:sz w:val="26"/>
          <w:szCs w:val="26"/>
        </w:rPr>
        <w:t>Перечн</w:t>
      </w:r>
      <w:r w:rsidR="00BE4F8C" w:rsidRPr="007173DE">
        <w:rPr>
          <w:sz w:val="26"/>
          <w:szCs w:val="26"/>
        </w:rPr>
        <w:t>я</w:t>
      </w:r>
      <w:r w:rsidR="00C236A0" w:rsidRPr="007173DE">
        <w:rPr>
          <w:sz w:val="26"/>
          <w:szCs w:val="26"/>
        </w:rPr>
        <w:t xml:space="preserve"> муниципального имущества Усть-Камчатского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37031F" w:rsidRPr="007173DE">
        <w:rPr>
          <w:sz w:val="26"/>
          <w:szCs w:val="26"/>
        </w:rPr>
        <w:t xml:space="preserve"> (с изменениями от 16.08.2021 № 385, от 09.09.2021 № 431</w:t>
      </w:r>
      <w:r w:rsidR="00A37E70">
        <w:rPr>
          <w:sz w:val="26"/>
          <w:szCs w:val="26"/>
        </w:rPr>
        <w:t>, от 27.04.2022 № 143) путем упорядочения использования муниципального имущества, включенного в Перечень</w:t>
      </w:r>
      <w:r w:rsidR="00C236A0" w:rsidRPr="007173DE">
        <w:rPr>
          <w:sz w:val="26"/>
          <w:szCs w:val="26"/>
        </w:rPr>
        <w:t xml:space="preserve">, </w:t>
      </w:r>
      <w:r w:rsidR="00BE4F8C" w:rsidRPr="007173DE">
        <w:rPr>
          <w:sz w:val="26"/>
          <w:szCs w:val="26"/>
        </w:rPr>
        <w:t xml:space="preserve">изложив его в редакции </w:t>
      </w:r>
      <w:r w:rsidR="00C236A0" w:rsidRPr="007173DE">
        <w:rPr>
          <w:sz w:val="26"/>
          <w:szCs w:val="26"/>
        </w:rPr>
        <w:t>согласно приложению к настоящему приказу.</w:t>
      </w:r>
    </w:p>
    <w:p w:rsidR="00C236A0" w:rsidRPr="007173DE" w:rsidRDefault="00C236A0" w:rsidP="00C236A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7173DE">
        <w:rPr>
          <w:sz w:val="26"/>
          <w:szCs w:val="26"/>
        </w:rPr>
        <w:t xml:space="preserve">2. Управлению делами администрации Усть-Камчатского муниципального района – муниципальному казенному учреждению в течение 10 (десяти) рабочих дней со дня утверждения настоящего </w:t>
      </w:r>
      <w:r w:rsidR="00BE4F8C" w:rsidRPr="007173DE">
        <w:rPr>
          <w:sz w:val="26"/>
          <w:szCs w:val="26"/>
        </w:rPr>
        <w:t>приказа</w:t>
      </w:r>
      <w:r w:rsidRPr="007173DE">
        <w:rPr>
          <w:sz w:val="26"/>
          <w:szCs w:val="26"/>
        </w:rPr>
        <w:t xml:space="preserve"> опубликовать в газете «Усть-Камчатский вестник– официально».</w:t>
      </w:r>
    </w:p>
    <w:p w:rsidR="00C236A0" w:rsidRPr="007173DE" w:rsidRDefault="00C236A0" w:rsidP="00C236A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7173DE">
        <w:rPr>
          <w:sz w:val="26"/>
          <w:szCs w:val="26"/>
        </w:rPr>
        <w:t xml:space="preserve">3. Управлению делами администрации Усть-Камчатского муниципального района – муниципальному казенному учреждению в течение 3 (трех) рабочих дней со дня утверждения настоящего </w:t>
      </w:r>
      <w:r w:rsidR="00BE4F8C" w:rsidRPr="007173DE">
        <w:rPr>
          <w:sz w:val="26"/>
          <w:szCs w:val="26"/>
        </w:rPr>
        <w:t xml:space="preserve">приказа </w:t>
      </w:r>
      <w:r w:rsidRPr="007173DE">
        <w:rPr>
          <w:sz w:val="26"/>
          <w:szCs w:val="26"/>
        </w:rPr>
        <w:t xml:space="preserve">разместить его на официальном сайте Усть-Камчатского муниципального района по адресу: </w:t>
      </w:r>
      <w:hyperlink r:id="rId7" w:history="1">
        <w:r w:rsidRPr="007173DE">
          <w:rPr>
            <w:rStyle w:val="a9"/>
            <w:color w:val="auto"/>
            <w:sz w:val="26"/>
            <w:szCs w:val="26"/>
            <w:u w:val="none"/>
            <w:lang w:val="en-US" w:eastAsia="ar-SA"/>
          </w:rPr>
          <w:t>www</w:t>
        </w:r>
        <w:r w:rsidRPr="007173DE">
          <w:rPr>
            <w:rStyle w:val="a9"/>
            <w:color w:val="auto"/>
            <w:sz w:val="26"/>
            <w:szCs w:val="26"/>
            <w:u w:val="none"/>
            <w:lang w:eastAsia="ar-SA"/>
          </w:rPr>
          <w:t>.</w:t>
        </w:r>
        <w:r w:rsidRPr="007173DE">
          <w:rPr>
            <w:rStyle w:val="a9"/>
            <w:color w:val="auto"/>
            <w:sz w:val="26"/>
            <w:szCs w:val="26"/>
            <w:u w:val="none"/>
            <w:lang w:val="en-US" w:eastAsia="ar-SA"/>
          </w:rPr>
          <w:t>ust</w:t>
        </w:r>
        <w:r w:rsidRPr="007173DE">
          <w:rPr>
            <w:rStyle w:val="a9"/>
            <w:color w:val="auto"/>
            <w:sz w:val="26"/>
            <w:szCs w:val="26"/>
            <w:u w:val="none"/>
            <w:lang w:eastAsia="ar-SA"/>
          </w:rPr>
          <w:t>-</w:t>
        </w:r>
        <w:r w:rsidRPr="007173DE">
          <w:rPr>
            <w:rStyle w:val="a9"/>
            <w:color w:val="auto"/>
            <w:sz w:val="26"/>
            <w:szCs w:val="26"/>
            <w:u w:val="none"/>
            <w:lang w:val="en-US" w:eastAsia="ar-SA"/>
          </w:rPr>
          <w:t>kam</w:t>
        </w:r>
        <w:r w:rsidRPr="007173DE">
          <w:rPr>
            <w:rStyle w:val="a9"/>
            <w:color w:val="auto"/>
            <w:sz w:val="26"/>
            <w:szCs w:val="26"/>
            <w:u w:val="none"/>
            <w:lang w:eastAsia="ar-SA"/>
          </w:rPr>
          <w:t>.</w:t>
        </w:r>
        <w:r w:rsidRPr="007173DE">
          <w:rPr>
            <w:rStyle w:val="a9"/>
            <w:color w:val="auto"/>
            <w:sz w:val="26"/>
            <w:szCs w:val="26"/>
            <w:u w:val="none"/>
            <w:lang w:val="en-US" w:eastAsia="ar-SA"/>
          </w:rPr>
          <w:t>ru</w:t>
        </w:r>
      </w:hyperlink>
      <w:r w:rsidRPr="007173DE">
        <w:rPr>
          <w:sz w:val="26"/>
          <w:szCs w:val="26"/>
        </w:rPr>
        <w:t xml:space="preserve"> в информационно-телекоммуникационной сети «Интернет».</w:t>
      </w:r>
    </w:p>
    <w:p w:rsidR="001322D0" w:rsidRPr="007173DE" w:rsidRDefault="00AC019B" w:rsidP="00C236A0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  <w:r w:rsidRPr="007173DE">
        <w:rPr>
          <w:sz w:val="26"/>
          <w:szCs w:val="26"/>
        </w:rPr>
        <w:t>4</w:t>
      </w:r>
      <w:r w:rsidR="00AE6C73" w:rsidRPr="007173DE">
        <w:rPr>
          <w:sz w:val="26"/>
          <w:szCs w:val="26"/>
        </w:rPr>
        <w:t>. Настоящий п</w:t>
      </w:r>
      <w:r w:rsidR="00B53C73" w:rsidRPr="007173DE">
        <w:rPr>
          <w:sz w:val="26"/>
          <w:szCs w:val="26"/>
        </w:rPr>
        <w:t>риказ</w:t>
      </w:r>
      <w:r w:rsidR="001322D0" w:rsidRPr="007173DE">
        <w:rPr>
          <w:sz w:val="26"/>
          <w:szCs w:val="26"/>
        </w:rPr>
        <w:t xml:space="preserve"> вступает в силу со дня его подписания.</w:t>
      </w:r>
    </w:p>
    <w:p w:rsidR="008E0203" w:rsidRPr="007173DE" w:rsidRDefault="00AC019B" w:rsidP="001322D0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  <w:r w:rsidRPr="007173DE">
        <w:rPr>
          <w:sz w:val="26"/>
          <w:szCs w:val="26"/>
        </w:rPr>
        <w:t>5</w:t>
      </w:r>
      <w:r w:rsidR="001322D0" w:rsidRPr="007173DE">
        <w:rPr>
          <w:sz w:val="26"/>
          <w:szCs w:val="26"/>
        </w:rPr>
        <w:t xml:space="preserve">. Контроль исполнения настоящего </w:t>
      </w:r>
      <w:r w:rsidR="00B53C73" w:rsidRPr="007173DE">
        <w:rPr>
          <w:sz w:val="26"/>
          <w:szCs w:val="26"/>
        </w:rPr>
        <w:t>приказа оставляю за собой</w:t>
      </w:r>
      <w:r w:rsidR="001322D0" w:rsidRPr="007173DE">
        <w:rPr>
          <w:sz w:val="26"/>
          <w:szCs w:val="26"/>
        </w:rPr>
        <w:t>.</w:t>
      </w:r>
    </w:p>
    <w:p w:rsidR="00936234" w:rsidRPr="007173DE" w:rsidRDefault="00936234" w:rsidP="007B072C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</w:p>
    <w:p w:rsidR="00495A03" w:rsidRPr="007173DE" w:rsidRDefault="00495A03" w:rsidP="007B072C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</w:p>
    <w:p w:rsidR="008222A4" w:rsidRPr="007173DE" w:rsidRDefault="0037031F" w:rsidP="0037031F">
      <w:pPr>
        <w:rPr>
          <w:sz w:val="26"/>
          <w:szCs w:val="26"/>
        </w:rPr>
      </w:pPr>
      <w:r w:rsidRPr="007173DE">
        <w:rPr>
          <w:sz w:val="26"/>
          <w:szCs w:val="26"/>
        </w:rPr>
        <w:t>Руководител</w:t>
      </w:r>
      <w:r w:rsidR="00F675BC">
        <w:rPr>
          <w:sz w:val="26"/>
          <w:szCs w:val="26"/>
        </w:rPr>
        <w:t>ь</w:t>
      </w:r>
      <w:r w:rsidRPr="007173DE">
        <w:rPr>
          <w:sz w:val="26"/>
          <w:szCs w:val="26"/>
        </w:rPr>
        <w:t xml:space="preserve"> Управления</w:t>
      </w:r>
      <w:r w:rsidR="008222A4" w:rsidRPr="007173DE">
        <w:rPr>
          <w:sz w:val="26"/>
          <w:szCs w:val="26"/>
        </w:rPr>
        <w:tab/>
      </w:r>
      <w:r w:rsidR="008222A4" w:rsidRPr="007173DE">
        <w:rPr>
          <w:sz w:val="26"/>
          <w:szCs w:val="26"/>
        </w:rPr>
        <w:tab/>
      </w:r>
      <w:r w:rsidR="008222A4" w:rsidRPr="007173DE">
        <w:rPr>
          <w:sz w:val="26"/>
          <w:szCs w:val="26"/>
        </w:rPr>
        <w:tab/>
      </w:r>
      <w:r w:rsidR="008222A4" w:rsidRPr="007173DE">
        <w:rPr>
          <w:sz w:val="26"/>
          <w:szCs w:val="26"/>
        </w:rPr>
        <w:tab/>
      </w:r>
      <w:r w:rsidRPr="007173DE">
        <w:rPr>
          <w:sz w:val="26"/>
          <w:szCs w:val="26"/>
        </w:rPr>
        <w:tab/>
      </w:r>
      <w:r w:rsidRPr="007173DE">
        <w:rPr>
          <w:sz w:val="26"/>
          <w:szCs w:val="26"/>
        </w:rPr>
        <w:tab/>
        <w:t>В.Р. Колесникова</w:t>
      </w:r>
    </w:p>
    <w:p w:rsidR="005165C7" w:rsidRPr="007173DE" w:rsidRDefault="005165C7">
      <w:pPr>
        <w:rPr>
          <w:sz w:val="26"/>
          <w:szCs w:val="26"/>
        </w:rPr>
      </w:pPr>
    </w:p>
    <w:p w:rsidR="005165C7" w:rsidRPr="007173DE" w:rsidRDefault="005165C7">
      <w:pPr>
        <w:rPr>
          <w:sz w:val="26"/>
          <w:szCs w:val="26"/>
        </w:rPr>
      </w:pPr>
    </w:p>
    <w:p w:rsidR="005165C7" w:rsidRDefault="005165C7">
      <w:pPr>
        <w:rPr>
          <w:sz w:val="26"/>
          <w:szCs w:val="26"/>
        </w:rPr>
      </w:pPr>
    </w:p>
    <w:p w:rsidR="00A37E70" w:rsidRDefault="00A37E70">
      <w:pPr>
        <w:rPr>
          <w:sz w:val="26"/>
          <w:szCs w:val="26"/>
        </w:rPr>
      </w:pPr>
    </w:p>
    <w:p w:rsidR="007325B1" w:rsidRDefault="007325B1">
      <w:pPr>
        <w:rPr>
          <w:sz w:val="26"/>
          <w:szCs w:val="26"/>
        </w:rPr>
      </w:pPr>
    </w:p>
    <w:p w:rsidR="007325B1" w:rsidRDefault="007325B1">
      <w:pPr>
        <w:rPr>
          <w:sz w:val="26"/>
          <w:szCs w:val="26"/>
        </w:rPr>
      </w:pPr>
    </w:p>
    <w:p w:rsidR="00EC6E26" w:rsidRDefault="00EC6E26">
      <w:pPr>
        <w:rPr>
          <w:sz w:val="26"/>
          <w:szCs w:val="26"/>
        </w:rPr>
      </w:pPr>
    </w:p>
    <w:p w:rsidR="00EC6E26" w:rsidRDefault="00EC6E26">
      <w:pPr>
        <w:rPr>
          <w:sz w:val="26"/>
          <w:szCs w:val="26"/>
        </w:rPr>
      </w:pPr>
    </w:p>
    <w:p w:rsidR="00EC6E26" w:rsidRDefault="00EC6E26">
      <w:pPr>
        <w:rPr>
          <w:sz w:val="26"/>
          <w:szCs w:val="26"/>
        </w:rPr>
      </w:pPr>
    </w:p>
    <w:p w:rsidR="00EC6E26" w:rsidRPr="007173DE" w:rsidRDefault="00EC6E26">
      <w:pPr>
        <w:rPr>
          <w:sz w:val="26"/>
          <w:szCs w:val="26"/>
        </w:rPr>
      </w:pPr>
    </w:p>
    <w:p w:rsidR="005165C7" w:rsidRPr="007173DE" w:rsidRDefault="005165C7">
      <w:pPr>
        <w:rPr>
          <w:sz w:val="26"/>
          <w:szCs w:val="26"/>
        </w:rPr>
      </w:pPr>
    </w:p>
    <w:p w:rsidR="005165C7" w:rsidRPr="007173DE" w:rsidRDefault="005165C7">
      <w:pPr>
        <w:rPr>
          <w:sz w:val="26"/>
          <w:szCs w:val="26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CB67CE" w:rsidRDefault="00CB67CE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42208B" w:rsidRPr="00B60595" w:rsidRDefault="0042208B" w:rsidP="0042208B">
      <w:pPr>
        <w:pStyle w:val="ConsPlusNonformat"/>
        <w:widowControl/>
        <w:spacing w:after="20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60595">
        <w:rPr>
          <w:rFonts w:ascii="Times New Roman" w:eastAsia="Calibri" w:hAnsi="Times New Roman" w:cs="Times New Roman"/>
          <w:sz w:val="22"/>
          <w:szCs w:val="22"/>
        </w:rPr>
        <w:t xml:space="preserve">Исполнитель: дата разработки </w:t>
      </w:r>
      <w:r w:rsidR="00915925">
        <w:rPr>
          <w:rFonts w:ascii="Times New Roman" w:eastAsia="Calibri" w:hAnsi="Times New Roman" w:cs="Times New Roman"/>
          <w:sz w:val="22"/>
          <w:szCs w:val="22"/>
        </w:rPr>
        <w:t>09</w:t>
      </w:r>
      <w:r w:rsidRPr="00B60595">
        <w:rPr>
          <w:rFonts w:ascii="Times New Roman" w:eastAsia="Calibri" w:hAnsi="Times New Roman" w:cs="Times New Roman"/>
          <w:sz w:val="22"/>
          <w:szCs w:val="22"/>
        </w:rPr>
        <w:t>.</w:t>
      </w:r>
      <w:r>
        <w:rPr>
          <w:rFonts w:ascii="Times New Roman" w:eastAsia="Calibri" w:hAnsi="Times New Roman" w:cs="Times New Roman"/>
          <w:sz w:val="22"/>
          <w:szCs w:val="22"/>
        </w:rPr>
        <w:t>0</w:t>
      </w:r>
      <w:r w:rsidR="00915925">
        <w:rPr>
          <w:rFonts w:ascii="Times New Roman" w:eastAsia="Calibri" w:hAnsi="Times New Roman" w:cs="Times New Roman"/>
          <w:sz w:val="22"/>
          <w:szCs w:val="22"/>
        </w:rPr>
        <w:t>6.</w:t>
      </w:r>
      <w:r w:rsidRPr="00B60595">
        <w:rPr>
          <w:rFonts w:ascii="Times New Roman" w:eastAsia="Calibri" w:hAnsi="Times New Roman" w:cs="Times New Roman"/>
          <w:sz w:val="22"/>
          <w:szCs w:val="22"/>
        </w:rPr>
        <w:t>20</w:t>
      </w:r>
      <w:r>
        <w:rPr>
          <w:rFonts w:ascii="Times New Roman" w:eastAsia="Calibri" w:hAnsi="Times New Roman" w:cs="Times New Roman"/>
          <w:sz w:val="22"/>
          <w:szCs w:val="22"/>
        </w:rPr>
        <w:t>2</w:t>
      </w:r>
      <w:r w:rsidR="0037031F">
        <w:rPr>
          <w:rFonts w:ascii="Times New Roman" w:eastAsia="Calibri" w:hAnsi="Times New Roman" w:cs="Times New Roman"/>
          <w:sz w:val="22"/>
          <w:szCs w:val="22"/>
        </w:rPr>
        <w:t>2</w:t>
      </w:r>
      <w:r w:rsidRPr="00B60595">
        <w:rPr>
          <w:rFonts w:ascii="Times New Roman" w:eastAsia="Calibri" w:hAnsi="Times New Roman" w:cs="Times New Roman"/>
          <w:sz w:val="22"/>
          <w:szCs w:val="22"/>
        </w:rPr>
        <w:t xml:space="preserve">, Управление имущественных и земельных отношений администрации Усть-Камчатского муниципального района, </w:t>
      </w:r>
      <w:r w:rsidR="0037031F">
        <w:rPr>
          <w:rFonts w:ascii="Times New Roman" w:eastAsia="Calibri" w:hAnsi="Times New Roman" w:cs="Times New Roman"/>
          <w:sz w:val="22"/>
          <w:szCs w:val="22"/>
        </w:rPr>
        <w:t>Е.В. Морозова</w:t>
      </w:r>
      <w:r w:rsidRPr="00B60595">
        <w:rPr>
          <w:rFonts w:ascii="Times New Roman" w:eastAsia="Calibri" w:hAnsi="Times New Roman" w:cs="Times New Roman"/>
          <w:sz w:val="22"/>
          <w:szCs w:val="22"/>
        </w:rPr>
        <w:t>, тел. 2-07-05*2</w:t>
      </w:r>
      <w:r w:rsidR="0037031F">
        <w:rPr>
          <w:rFonts w:ascii="Times New Roman" w:eastAsia="Calibri" w:hAnsi="Times New Roman" w:cs="Times New Roman"/>
          <w:sz w:val="22"/>
          <w:szCs w:val="22"/>
        </w:rPr>
        <w:t>35</w:t>
      </w:r>
    </w:p>
    <w:p w:rsidR="0042208B" w:rsidRPr="00B60595" w:rsidRDefault="0042208B" w:rsidP="0042208B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B60595">
        <w:rPr>
          <w:rFonts w:eastAsia="Calibri"/>
          <w:sz w:val="22"/>
          <w:szCs w:val="22"/>
        </w:rPr>
        <w:t>_____________________________________________________________________________________</w:t>
      </w:r>
    </w:p>
    <w:p w:rsidR="0042208B" w:rsidRDefault="0042208B" w:rsidP="0042208B">
      <w:pPr>
        <w:jc w:val="both"/>
        <w:rPr>
          <w:rFonts w:eastAsia="Calibri"/>
          <w:sz w:val="22"/>
          <w:szCs w:val="22"/>
        </w:rPr>
      </w:pPr>
      <w:r w:rsidRPr="00B60595">
        <w:rPr>
          <w:rFonts w:eastAsia="Calibri"/>
          <w:sz w:val="22"/>
          <w:szCs w:val="22"/>
        </w:rPr>
        <w:t>Рассылка: дело</w:t>
      </w:r>
      <w:r>
        <w:rPr>
          <w:rFonts w:eastAsia="Calibri"/>
          <w:sz w:val="22"/>
          <w:szCs w:val="22"/>
        </w:rPr>
        <w:t xml:space="preserve"> Приказы 202</w:t>
      </w:r>
      <w:r w:rsidR="0037031F">
        <w:rPr>
          <w:rFonts w:eastAsia="Calibri"/>
          <w:sz w:val="22"/>
          <w:szCs w:val="22"/>
        </w:rPr>
        <w:t>2</w:t>
      </w:r>
      <w:r>
        <w:rPr>
          <w:rFonts w:eastAsia="Calibri"/>
          <w:sz w:val="22"/>
          <w:szCs w:val="22"/>
        </w:rPr>
        <w:t xml:space="preserve"> год</w:t>
      </w:r>
      <w:r w:rsidRPr="00B60595">
        <w:rPr>
          <w:rFonts w:eastAsia="Calibri"/>
          <w:sz w:val="22"/>
          <w:szCs w:val="22"/>
        </w:rPr>
        <w:t xml:space="preserve">; </w:t>
      </w:r>
      <w:r w:rsidR="006027AA">
        <w:rPr>
          <w:rFonts w:eastAsia="Calibri"/>
          <w:sz w:val="22"/>
          <w:szCs w:val="22"/>
        </w:rPr>
        <w:t>Управление делами</w:t>
      </w:r>
      <w:r>
        <w:rPr>
          <w:rFonts w:eastAsia="Calibri"/>
          <w:sz w:val="22"/>
          <w:szCs w:val="22"/>
        </w:rPr>
        <w:t xml:space="preserve"> администрации УК района</w:t>
      </w:r>
    </w:p>
    <w:p w:rsidR="00CB67CE" w:rsidRDefault="00CB67CE" w:rsidP="0042208B">
      <w:pPr>
        <w:jc w:val="both"/>
        <w:rPr>
          <w:rFonts w:eastAsia="Calibri"/>
          <w:sz w:val="22"/>
          <w:szCs w:val="22"/>
        </w:rPr>
      </w:pPr>
    </w:p>
    <w:p w:rsidR="00CB67CE" w:rsidRDefault="00CB67CE" w:rsidP="0042208B">
      <w:pPr>
        <w:jc w:val="both"/>
        <w:rPr>
          <w:rFonts w:eastAsia="Calibri"/>
          <w:sz w:val="22"/>
          <w:szCs w:val="22"/>
        </w:rPr>
      </w:pPr>
    </w:p>
    <w:p w:rsidR="00CB67CE" w:rsidRDefault="00CB67CE" w:rsidP="0042208B">
      <w:pPr>
        <w:jc w:val="both"/>
        <w:rPr>
          <w:rFonts w:eastAsia="Calibri"/>
          <w:sz w:val="22"/>
          <w:szCs w:val="22"/>
        </w:rPr>
      </w:pPr>
    </w:p>
    <w:p w:rsidR="00CB67CE" w:rsidRDefault="00CB67CE" w:rsidP="0042208B">
      <w:pPr>
        <w:jc w:val="both"/>
        <w:rPr>
          <w:rFonts w:eastAsia="Calibri"/>
          <w:sz w:val="22"/>
          <w:szCs w:val="22"/>
        </w:rPr>
        <w:sectPr w:rsidR="00CB67CE" w:rsidSect="00EE7EE1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tbl>
      <w:tblPr>
        <w:tblW w:w="7087" w:type="dxa"/>
        <w:tblInd w:w="8046" w:type="dxa"/>
        <w:tblLook w:val="04A0" w:firstRow="1" w:lastRow="0" w:firstColumn="1" w:lastColumn="0" w:noHBand="0" w:noVBand="1"/>
      </w:tblPr>
      <w:tblGrid>
        <w:gridCol w:w="7087"/>
      </w:tblGrid>
      <w:tr w:rsidR="00CB67CE" w:rsidTr="003C7000">
        <w:tc>
          <w:tcPr>
            <w:tcW w:w="7087" w:type="dxa"/>
            <w:shd w:val="clear" w:color="auto" w:fill="auto"/>
          </w:tcPr>
          <w:p w:rsidR="00CB67CE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Приложение</w:t>
            </w:r>
          </w:p>
          <w:p w:rsidR="00CB67CE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приказу Управления имущественных и земельных отношений</w:t>
            </w:r>
          </w:p>
          <w:p w:rsidR="00CB67CE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Усть-Камчатского муниципального района - МКУ</w:t>
            </w:r>
          </w:p>
          <w:p w:rsidR="00CB67CE" w:rsidRPr="004B45B6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5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09.06.2022</w:t>
            </w:r>
            <w:r w:rsidRPr="004B45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199</w:t>
            </w:r>
          </w:p>
          <w:p w:rsidR="00CB67CE" w:rsidRPr="00D64E0A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64E0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CB67CE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«Приложение</w:t>
            </w:r>
          </w:p>
          <w:p w:rsidR="00CB67CE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приказу Управления имущественных и земельных отношений</w:t>
            </w:r>
          </w:p>
          <w:p w:rsidR="00CB67CE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Усть-Камчатского муниципального района - МКУ</w:t>
            </w:r>
          </w:p>
          <w:p w:rsidR="00CB67CE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5B6">
              <w:rPr>
                <w:rFonts w:ascii="Times New Roman" w:eastAsia="Calibri" w:hAnsi="Times New Roman" w:cs="Times New Roman"/>
                <w:sz w:val="24"/>
                <w:szCs w:val="24"/>
              </w:rPr>
              <w:t>от   05.02.2021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45B6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:rsidR="00CB67CE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 изменениями от 16.08.2021 № 385</w:t>
            </w:r>
          </w:p>
          <w:p w:rsidR="00CB67CE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09.09.2021 № 431,</w:t>
            </w:r>
          </w:p>
          <w:p w:rsidR="00CB67CE" w:rsidRPr="004B45B6" w:rsidRDefault="00CB67CE" w:rsidP="003C7000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27.04.2022 № 143</w:t>
            </w:r>
            <w:r w:rsidRPr="004B45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  <w:p w:rsidR="00CB67CE" w:rsidRDefault="00CB67CE" w:rsidP="003C7000">
            <w:pPr>
              <w:jc w:val="right"/>
            </w:pPr>
          </w:p>
        </w:tc>
      </w:tr>
    </w:tbl>
    <w:p w:rsidR="00CB67CE" w:rsidRPr="00CB67CE" w:rsidRDefault="00CB67CE" w:rsidP="00CB67CE">
      <w:pPr>
        <w:jc w:val="center"/>
        <w:rPr>
          <w:b/>
          <w:sz w:val="26"/>
          <w:szCs w:val="26"/>
        </w:rPr>
      </w:pPr>
      <w:r w:rsidRPr="00CB67CE">
        <w:rPr>
          <w:b/>
          <w:sz w:val="26"/>
          <w:szCs w:val="26"/>
        </w:rPr>
        <w:t>Форма Перечня</w:t>
      </w:r>
    </w:p>
    <w:p w:rsidR="00CB67CE" w:rsidRPr="00CB67CE" w:rsidRDefault="00CB67CE" w:rsidP="00CB67CE">
      <w:pPr>
        <w:jc w:val="center"/>
        <w:rPr>
          <w:b/>
          <w:sz w:val="26"/>
          <w:szCs w:val="26"/>
        </w:rPr>
      </w:pPr>
      <w:r w:rsidRPr="00CB67CE">
        <w:rPr>
          <w:b/>
          <w:sz w:val="26"/>
          <w:szCs w:val="26"/>
        </w:rPr>
        <w:t xml:space="preserve"> муниципального имущества Усть-Камчатского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инфраструктуру, поддержи субъектов малого и среднего предпринимательства</w:t>
      </w:r>
      <w:r w:rsidRPr="00CB67CE">
        <w:rPr>
          <w:sz w:val="26"/>
          <w:szCs w:val="26"/>
        </w:rPr>
        <w:t xml:space="preserve">, </w:t>
      </w:r>
      <w:r w:rsidRPr="00CB67CE">
        <w:rPr>
          <w:b/>
          <w:sz w:val="26"/>
          <w:szCs w:val="26"/>
        </w:rPr>
        <w:t>не являющимся индивидуальными предпринимателями и применяющим специальный налоговый режим «Налог на профессиональный доход</w:t>
      </w:r>
      <w:r w:rsidRPr="00CB67CE">
        <w:rPr>
          <w:b/>
          <w:sz w:val="26"/>
          <w:szCs w:val="26"/>
        </w:rPr>
        <w:t>»</w:t>
      </w:r>
    </w:p>
    <w:p w:rsidR="00CB67CE" w:rsidRPr="00CB67CE" w:rsidRDefault="00CB67CE" w:rsidP="00CB67CE">
      <w:pPr>
        <w:jc w:val="center"/>
        <w:rPr>
          <w:sz w:val="26"/>
          <w:szCs w:val="2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60"/>
        <w:gridCol w:w="1242"/>
        <w:gridCol w:w="283"/>
        <w:gridCol w:w="1985"/>
        <w:gridCol w:w="1876"/>
        <w:gridCol w:w="250"/>
        <w:gridCol w:w="1843"/>
        <w:gridCol w:w="992"/>
        <w:gridCol w:w="283"/>
        <w:gridCol w:w="1310"/>
        <w:gridCol w:w="675"/>
        <w:gridCol w:w="1984"/>
      </w:tblGrid>
      <w:tr w:rsidR="00CB67CE" w:rsidRPr="00CB67CE" w:rsidTr="003C7000">
        <w:tc>
          <w:tcPr>
            <w:tcW w:w="534" w:type="dxa"/>
            <w:vMerge w:val="restart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№ п/п</w:t>
            </w:r>
          </w:p>
        </w:tc>
        <w:tc>
          <w:tcPr>
            <w:tcW w:w="3685" w:type="dxa"/>
            <w:gridSpan w:val="3"/>
            <w:vMerge w:val="restart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Адрес (местоположение) объекта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&lt;1&gt;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Вид объекта недвижимости; тип движимого имущества &lt;2&gt;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Наименование объекта учета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&lt;3&gt;</w:t>
            </w:r>
          </w:p>
        </w:tc>
        <w:tc>
          <w:tcPr>
            <w:tcW w:w="7087" w:type="dxa"/>
            <w:gridSpan w:val="6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Сведения о недвижимом имуществе</w:t>
            </w:r>
          </w:p>
        </w:tc>
      </w:tr>
      <w:tr w:rsidR="00CB67CE" w:rsidRPr="00CB67CE" w:rsidTr="003C7000">
        <w:tc>
          <w:tcPr>
            <w:tcW w:w="534" w:type="dxa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7" w:type="dxa"/>
            <w:gridSpan w:val="6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Основная характеристика объекта недвижимости &lt;4&gt;</w:t>
            </w:r>
          </w:p>
        </w:tc>
      </w:tr>
      <w:tr w:rsidR="00CB67CE" w:rsidRPr="00CB67CE" w:rsidTr="003C7000">
        <w:tc>
          <w:tcPr>
            <w:tcW w:w="534" w:type="dxa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Тип (площадь –для земельных участков, зданий, помещений;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Единица измерения (для площади –кв.м; для протяженности – м; для глубины залегания – м; для объема – куб.м)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7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район, п. Усть-Камчатск, территория ЛПБ, ул. Лесная, 70а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lastRenderedPageBreak/>
              <w:t>нежилое здание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здание ремонтно-механического цеха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1464,8 кв.м.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район, п. Усть-Камчатск, ул. 60 лет Октября, д.  16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59,6 кв.м.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Камчатский край, Усть-Камчатский район, с. Крутоберегово, ул. Юбилейная, д. 2а пом. 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помещение здания электростанции (бывшей) (Насосной станции)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140,5 кв.м.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р-н, п. Усть-Камчатск, ул. Советская, д. 6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баня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109,2 кв.м.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р-н, п. Усть-Камчатск, ул. Бодрова, д.3А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здание котельная 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№ 5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387,2 кв.м.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р-н, п. Усть-Камчатск, ул. Лесная, д.70Б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нежилое помещение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здание гаража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851,5 кв.м.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р-н, п. Усть-Камчатск, ул. Советская, д.6, пом.2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нежилое помещение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котельная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60,6 кв.м.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р-н, п. Усть-Камчатск, ул. Лесная, д.70а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агрегат пылеулавливающий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9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р-н, п. Усть-Камчатск, ул. Советская, д.1, позиции 69,70,71,72,73,74,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75,76,77,78,79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нежилое помещение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bCs/>
                <w:sz w:val="22"/>
                <w:szCs w:val="22"/>
              </w:rPr>
              <w:t>174,4 кв.м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10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р-н, п. Усть-Камчатск, ул. Ленина, д.84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нежилое здание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802,8 кв.м.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11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  <w:r w:rsidRPr="00CB67CE">
              <w:rPr>
                <w:color w:val="000000"/>
                <w:sz w:val="22"/>
                <w:szCs w:val="22"/>
              </w:rPr>
              <w:lastRenderedPageBreak/>
              <w:t>р-н, п. Усть-Камчатск, ул. Ленина, д.84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lastRenderedPageBreak/>
              <w:t>нежилое здание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станция </w:t>
            </w:r>
            <w:r w:rsidRPr="00CB67CE">
              <w:rPr>
                <w:color w:val="000000"/>
                <w:sz w:val="22"/>
                <w:szCs w:val="22"/>
              </w:rPr>
              <w:lastRenderedPageBreak/>
              <w:t>технического обслуживания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146,1 кв.м.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р-н, п.Усть-Камчатск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транспорт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bCs/>
                <w:sz w:val="22"/>
                <w:szCs w:val="22"/>
              </w:rPr>
            </w:pPr>
            <w:r w:rsidRPr="00CB67CE">
              <w:rPr>
                <w:bCs/>
                <w:sz w:val="22"/>
                <w:szCs w:val="22"/>
              </w:rPr>
              <w:t>трактор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13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р-н, п. Усть-Камчатск, ул. Ленина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иное движимое имущество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bCs/>
                <w:sz w:val="22"/>
                <w:szCs w:val="22"/>
              </w:rPr>
            </w:pPr>
            <w:r w:rsidRPr="00CB67CE">
              <w:rPr>
                <w:bCs/>
                <w:sz w:val="22"/>
                <w:szCs w:val="22"/>
              </w:rPr>
              <w:t>мини-котельная</w:t>
            </w:r>
          </w:p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bCs/>
                <w:sz w:val="22"/>
                <w:szCs w:val="22"/>
              </w:rPr>
            </w:pPr>
            <w:r w:rsidRPr="00CB67CE">
              <w:rPr>
                <w:bCs/>
                <w:sz w:val="22"/>
                <w:szCs w:val="22"/>
              </w:rPr>
              <w:t xml:space="preserve">№29 </w:t>
            </w:r>
          </w:p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14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р-н, п.Усть-Камчатск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транспорт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bCs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машина комбинированная уборочная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15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Камчатский край, Усть-Камчатский р-н, п. Усть-Камчатск, ул. Советская, д. 6, пом. 4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нежилое помещение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бар (здание бани)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69,9 кв.м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16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р-н, п.Усть-Камчатск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иное движимое имущество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дизельный генератор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17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р-н, п.Усть-Камчатск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гидротехническое сооружение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причал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протяженность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5822 кв.м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131 м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18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р-н, п.Усть-Камчатск, ул.60 лет Октября, д.1, пом.33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57,7 кв.м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19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р-н, п.Усть-Камчатск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иное движимое имущество</w:t>
            </w:r>
          </w:p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кунг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20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р-н, п.Усть-Камчатск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транспорт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автобус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21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р-н, п.Усть-Камчатск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транспорт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Автобус городской пассажирский 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22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Камчатский край, Усть-Камчатский 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р-н, п.Усть-Камчатск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Автобус городской пассажирский 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Камчатский край, Усть-Камчатский район, п.Усть-Камчатск, территория энергокотельной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нежилое здание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гараж, мастерская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473 кв.м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24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Камчатский край, Усть-Камчатский район, п.Усть-Камчатск, территория энергокотельной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насосная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6 кв.м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25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Камчатский край, Усть-Камчатский район, п.Усть-Камчатск, территория энергокотельной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насосная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12,1 кв.м</w:t>
            </w:r>
          </w:p>
        </w:tc>
      </w:tr>
      <w:tr w:rsidR="00CB67CE" w:rsidRPr="00CB67CE" w:rsidTr="003C7000">
        <w:tc>
          <w:tcPr>
            <w:tcW w:w="53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26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Камчатский край, Усть-Камчатский район, п.Усть-Камчатск, производственная территория РСУ</w:t>
            </w:r>
          </w:p>
        </w:tc>
        <w:tc>
          <w:tcPr>
            <w:tcW w:w="1985" w:type="dxa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67CE" w:rsidRPr="00CB67CE" w:rsidRDefault="00CB67CE" w:rsidP="003C7000">
            <w:pPr>
              <w:tabs>
                <w:tab w:val="left" w:pos="9356"/>
              </w:tabs>
              <w:ind w:hanging="42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котельная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площадь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133,2</w:t>
            </w:r>
          </w:p>
        </w:tc>
      </w:tr>
      <w:tr w:rsidR="00CB67CE" w:rsidRPr="00CB67CE" w:rsidTr="003C7000">
        <w:tc>
          <w:tcPr>
            <w:tcW w:w="10173" w:type="dxa"/>
            <w:gridSpan w:val="8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Сведения о недвижимом имуществе</w:t>
            </w:r>
          </w:p>
        </w:tc>
        <w:tc>
          <w:tcPr>
            <w:tcW w:w="5244" w:type="dxa"/>
            <w:gridSpan w:val="5"/>
            <w:vMerge w:val="restart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Сведения о движимом имуществе</w:t>
            </w: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Кадастровый номер &lt;5&gt;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Техническое состояние объекта недвижимости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&lt;6&gt;</w:t>
            </w:r>
          </w:p>
        </w:tc>
        <w:tc>
          <w:tcPr>
            <w:tcW w:w="1876" w:type="dxa"/>
            <w:vMerge w:val="restart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Категория земель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&lt;7&gt;</w:t>
            </w:r>
          </w:p>
        </w:tc>
        <w:tc>
          <w:tcPr>
            <w:tcW w:w="2093" w:type="dxa"/>
            <w:gridSpan w:val="2"/>
            <w:vMerge w:val="restart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Вид разрешенного использования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&lt;8&gt;</w:t>
            </w:r>
          </w:p>
        </w:tc>
        <w:tc>
          <w:tcPr>
            <w:tcW w:w="5244" w:type="dxa"/>
            <w:gridSpan w:val="5"/>
            <w:vMerge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№</w:t>
            </w:r>
          </w:p>
          <w:p w:rsidR="00CB67CE" w:rsidRPr="00CB67CE" w:rsidRDefault="00CB67CE" w:rsidP="003C7000">
            <w:pPr>
              <w:ind w:right="-108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номер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ind w:right="-108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Тип (кадастровый, условный, устаревший)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vMerge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vMerge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Государственный регистрационный знак (при наличии)</w:t>
            </w: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Марка, модель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Год выпуска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ind w:right="-75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Состав (принадлежности) имущества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&lt;9&gt;</w:t>
            </w: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10</w:t>
            </w:r>
          </w:p>
        </w:tc>
        <w:tc>
          <w:tcPr>
            <w:tcW w:w="18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11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13</w:t>
            </w: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14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16</w:t>
            </w: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41:09:0000000:79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требует текущего ремонта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41:09:0010114:1384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41:09:0010104:632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требует текущего ремонта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41:09:0010114:727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41:09:0010114:569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требует текущего ремонта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41:09:0010113:214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требует текущего ремонта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41:09:0010114:3223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пригодно к </w:t>
            </w:r>
            <w:r w:rsidRPr="00CB67CE">
              <w:rPr>
                <w:sz w:val="22"/>
                <w:szCs w:val="22"/>
              </w:rPr>
              <w:lastRenderedPageBreak/>
              <w:t>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ПУА-300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2001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bCs/>
                <w:sz w:val="22"/>
                <w:szCs w:val="22"/>
              </w:rPr>
              <w:t>41:09:010114:4101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41:09:0010114:447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41:09:0010114:448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41 КХ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0351</w:t>
            </w: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Беларус 82.1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модель, № двигателя Д-243, 032782, заводской номер машины, идентификационный номер машины  </w:t>
            </w:r>
            <w:r w:rsidRPr="00CB67CE">
              <w:rPr>
                <w:sz w:val="22"/>
                <w:szCs w:val="22"/>
                <w:lang w:val="en-US"/>
              </w:rPr>
              <w:t>Y</w:t>
            </w:r>
            <w:r w:rsidRPr="00CB67CE">
              <w:rPr>
                <w:sz w:val="22"/>
                <w:szCs w:val="22"/>
              </w:rPr>
              <w:t>4</w:t>
            </w:r>
            <w:r w:rsidRPr="00CB67CE">
              <w:rPr>
                <w:sz w:val="22"/>
                <w:szCs w:val="22"/>
                <w:lang w:val="en-US"/>
              </w:rPr>
              <w:t>R</w:t>
            </w:r>
            <w:r w:rsidRPr="00CB67CE">
              <w:rPr>
                <w:sz w:val="22"/>
                <w:szCs w:val="22"/>
              </w:rPr>
              <w:t>900</w:t>
            </w:r>
            <w:r w:rsidRPr="00CB67CE">
              <w:rPr>
                <w:sz w:val="22"/>
                <w:szCs w:val="22"/>
                <w:lang w:val="en-US"/>
              </w:rPr>
              <w:t>Z</w:t>
            </w:r>
            <w:r w:rsidRPr="00CB67CE">
              <w:rPr>
                <w:sz w:val="22"/>
                <w:szCs w:val="22"/>
              </w:rPr>
              <w:t>01</w:t>
            </w:r>
            <w:r w:rsidRPr="00CB67CE">
              <w:rPr>
                <w:sz w:val="22"/>
                <w:szCs w:val="22"/>
                <w:lang w:val="en-US"/>
              </w:rPr>
              <w:t>J</w:t>
            </w:r>
            <w:r w:rsidRPr="00CB67CE">
              <w:rPr>
                <w:sz w:val="22"/>
                <w:szCs w:val="22"/>
              </w:rPr>
              <w:t>1110368</w:t>
            </w: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2013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bCs/>
                <w:sz w:val="22"/>
                <w:szCs w:val="22"/>
              </w:rPr>
              <w:t>В</w:t>
            </w:r>
            <w:r w:rsidRPr="00CB67CE">
              <w:rPr>
                <w:sz w:val="22"/>
                <w:szCs w:val="22"/>
              </w:rPr>
              <w:t xml:space="preserve"> 360 ЕТ 41</w:t>
            </w: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</w:rPr>
              <w:t>МД-С41</w:t>
            </w:r>
            <w:r w:rsidRPr="00CB67CE">
              <w:rPr>
                <w:sz w:val="22"/>
                <w:szCs w:val="22"/>
                <w:lang w:val="en-US"/>
              </w:rPr>
              <w:t>R</w:t>
            </w:r>
            <w:r w:rsidRPr="00CB67CE">
              <w:rPr>
                <w:sz w:val="22"/>
                <w:szCs w:val="22"/>
              </w:rPr>
              <w:t>1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идентификационный номер </w:t>
            </w:r>
            <w:r w:rsidRPr="00CB67CE">
              <w:rPr>
                <w:sz w:val="22"/>
                <w:szCs w:val="22"/>
                <w:lang w:val="en-US"/>
              </w:rPr>
              <w:t>XVCMD</w:t>
            </w:r>
            <w:r w:rsidRPr="00CB67CE">
              <w:rPr>
                <w:sz w:val="22"/>
                <w:szCs w:val="22"/>
              </w:rPr>
              <w:t>41</w:t>
            </w:r>
            <w:r w:rsidRPr="00CB67CE">
              <w:rPr>
                <w:sz w:val="22"/>
                <w:szCs w:val="22"/>
                <w:lang w:val="en-US"/>
              </w:rPr>
              <w:t>R</w:t>
            </w:r>
            <w:r w:rsidRPr="00CB67CE">
              <w:rPr>
                <w:sz w:val="22"/>
                <w:szCs w:val="22"/>
              </w:rPr>
              <w:t>1</w:t>
            </w:r>
            <w:r w:rsidRPr="00CB67CE">
              <w:rPr>
                <w:sz w:val="22"/>
                <w:szCs w:val="22"/>
                <w:lang w:val="en-US"/>
              </w:rPr>
              <w:t>J</w:t>
            </w:r>
            <w:r w:rsidRPr="00CB67CE">
              <w:rPr>
                <w:sz w:val="22"/>
                <w:szCs w:val="22"/>
              </w:rPr>
              <w:t>0000055, модель, № двигателя 534450</w:t>
            </w:r>
            <w:r w:rsidRPr="00CB67CE">
              <w:rPr>
                <w:sz w:val="22"/>
                <w:szCs w:val="22"/>
                <w:lang w:val="en-US"/>
              </w:rPr>
              <w:t>J</w:t>
            </w:r>
            <w:r w:rsidRPr="00CB67CE">
              <w:rPr>
                <w:sz w:val="22"/>
                <w:szCs w:val="22"/>
              </w:rPr>
              <w:t xml:space="preserve">0066923, шасси (рама) № </w:t>
            </w:r>
            <w:r w:rsidRPr="00CB67CE">
              <w:rPr>
                <w:sz w:val="22"/>
                <w:szCs w:val="22"/>
                <w:lang w:val="en-US"/>
              </w:rPr>
              <w:t>X</w:t>
            </w:r>
            <w:r w:rsidRPr="00CB67CE">
              <w:rPr>
                <w:sz w:val="22"/>
                <w:szCs w:val="22"/>
              </w:rPr>
              <w:t>96</w:t>
            </w:r>
            <w:r w:rsidRPr="00CB67CE">
              <w:rPr>
                <w:sz w:val="22"/>
                <w:szCs w:val="22"/>
                <w:lang w:val="en-US"/>
              </w:rPr>
              <w:t>C</w:t>
            </w:r>
            <w:r w:rsidRPr="00CB67CE">
              <w:rPr>
                <w:sz w:val="22"/>
                <w:szCs w:val="22"/>
              </w:rPr>
              <w:t>41</w:t>
            </w:r>
            <w:r w:rsidRPr="00CB67CE">
              <w:rPr>
                <w:sz w:val="22"/>
                <w:szCs w:val="22"/>
                <w:lang w:val="en-US"/>
              </w:rPr>
              <w:t>R</w:t>
            </w:r>
            <w:r w:rsidRPr="00CB67CE">
              <w:rPr>
                <w:sz w:val="22"/>
                <w:szCs w:val="22"/>
              </w:rPr>
              <w:t>13</w:t>
            </w:r>
            <w:r w:rsidRPr="00CB67CE">
              <w:rPr>
                <w:sz w:val="22"/>
                <w:szCs w:val="22"/>
                <w:lang w:val="en-US"/>
              </w:rPr>
              <w:t>J</w:t>
            </w:r>
            <w:r w:rsidRPr="00CB67CE">
              <w:rPr>
                <w:sz w:val="22"/>
                <w:szCs w:val="22"/>
              </w:rPr>
              <w:t xml:space="preserve">1098721, кузов </w:t>
            </w:r>
            <w:r w:rsidRPr="00CB67CE">
              <w:rPr>
                <w:sz w:val="22"/>
                <w:szCs w:val="22"/>
                <w:lang w:val="en-US"/>
              </w:rPr>
              <w:t>XVCMD</w:t>
            </w:r>
            <w:r w:rsidRPr="00CB67CE">
              <w:rPr>
                <w:sz w:val="22"/>
                <w:szCs w:val="22"/>
              </w:rPr>
              <w:t>41</w:t>
            </w:r>
            <w:r w:rsidRPr="00CB67CE">
              <w:rPr>
                <w:sz w:val="22"/>
                <w:szCs w:val="22"/>
                <w:lang w:val="en-US"/>
              </w:rPr>
              <w:t>R</w:t>
            </w:r>
            <w:r w:rsidRPr="00CB67CE">
              <w:rPr>
                <w:sz w:val="22"/>
                <w:szCs w:val="22"/>
              </w:rPr>
              <w:t>1</w:t>
            </w:r>
            <w:r w:rsidRPr="00CB67CE">
              <w:rPr>
                <w:sz w:val="22"/>
                <w:szCs w:val="22"/>
                <w:lang w:val="en-US"/>
              </w:rPr>
              <w:t>J</w:t>
            </w:r>
            <w:r w:rsidRPr="00CB67CE">
              <w:rPr>
                <w:sz w:val="22"/>
                <w:szCs w:val="22"/>
              </w:rPr>
              <w:t>0000055</w:t>
            </w: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41:09:0010114:3225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ТТd 22TS (АД-16С-Т400-1РМ11)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41:09:0000000:91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 xml:space="preserve">пригодно к </w:t>
            </w:r>
            <w:r w:rsidRPr="00CB67CE">
              <w:rPr>
                <w:sz w:val="22"/>
                <w:szCs w:val="22"/>
                <w:lang w:eastAsia="en-US"/>
              </w:rPr>
              <w:lastRenderedPageBreak/>
              <w:t>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41:09:0010114:1506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000000229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В 903 МУ 41</w:t>
            </w: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ПАЗ 320530-02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идентификационный номер Х1М3205Х0М00003666, номер двигателя 524500М1000307, номер кузова Х1М3205Х0М0000366</w:t>
            </w: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  <w:lang w:val="en-US"/>
              </w:rPr>
              <w:t>GAZelle</w:t>
            </w:r>
            <w:r w:rsidRPr="00CB67CE">
              <w:rPr>
                <w:sz w:val="22"/>
                <w:szCs w:val="22"/>
              </w:rPr>
              <w:t xml:space="preserve"> </w:t>
            </w:r>
            <w:r w:rsidRPr="00CB67CE">
              <w:rPr>
                <w:sz w:val="22"/>
                <w:szCs w:val="22"/>
                <w:lang w:val="en-US"/>
              </w:rPr>
              <w:t>CITY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  <w:r w:rsidRPr="00CB67CE">
              <w:rPr>
                <w:sz w:val="22"/>
                <w:szCs w:val="22"/>
                <w:lang w:val="en-US"/>
              </w:rPr>
              <w:t xml:space="preserve">VIN: X96A68R52M0019840), </w:t>
            </w:r>
            <w:r w:rsidRPr="00CB67CE">
              <w:rPr>
                <w:sz w:val="22"/>
                <w:szCs w:val="22"/>
              </w:rPr>
              <w:t>номер</w:t>
            </w:r>
            <w:r w:rsidRPr="00CB67CE">
              <w:rPr>
                <w:sz w:val="22"/>
                <w:szCs w:val="22"/>
                <w:lang w:val="en-US"/>
              </w:rPr>
              <w:t xml:space="preserve"> </w:t>
            </w:r>
            <w:r w:rsidRPr="00CB67CE">
              <w:rPr>
                <w:sz w:val="22"/>
                <w:szCs w:val="22"/>
              </w:rPr>
              <w:t>двигателя</w:t>
            </w:r>
            <w:r w:rsidRPr="00CB67CE">
              <w:rPr>
                <w:sz w:val="22"/>
                <w:szCs w:val="22"/>
                <w:lang w:val="en-US"/>
              </w:rPr>
              <w:t xml:space="preserve"> ISF25S5F148 76808203</w:t>
            </w: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пригодно к эксплуатации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  <w:lang w:val="en-US"/>
              </w:rPr>
              <w:t>GAZelle</w:t>
            </w:r>
            <w:r w:rsidRPr="00CB67CE">
              <w:rPr>
                <w:sz w:val="22"/>
                <w:szCs w:val="22"/>
              </w:rPr>
              <w:t xml:space="preserve"> </w:t>
            </w:r>
            <w:r w:rsidRPr="00CB67CE">
              <w:rPr>
                <w:sz w:val="22"/>
                <w:szCs w:val="22"/>
                <w:lang w:val="en-US"/>
              </w:rPr>
              <w:t>CITY</w:t>
            </w: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  <w:r w:rsidRPr="00CB67CE">
              <w:rPr>
                <w:sz w:val="22"/>
                <w:szCs w:val="22"/>
                <w:lang w:val="en-US"/>
              </w:rPr>
              <w:t xml:space="preserve">VIN: X96A68R52M0019852), </w:t>
            </w:r>
            <w:r w:rsidRPr="00CB67CE">
              <w:rPr>
                <w:sz w:val="22"/>
                <w:szCs w:val="22"/>
              </w:rPr>
              <w:t>номер</w:t>
            </w:r>
            <w:r w:rsidRPr="00CB67CE">
              <w:rPr>
                <w:sz w:val="22"/>
                <w:szCs w:val="22"/>
                <w:lang w:val="en-US"/>
              </w:rPr>
              <w:t xml:space="preserve"> </w:t>
            </w:r>
            <w:r w:rsidRPr="00CB67CE">
              <w:rPr>
                <w:sz w:val="22"/>
                <w:szCs w:val="22"/>
              </w:rPr>
              <w:t>двигателя</w:t>
            </w:r>
            <w:r w:rsidRPr="00CB67CE">
              <w:rPr>
                <w:sz w:val="22"/>
                <w:szCs w:val="22"/>
                <w:lang w:val="en-US"/>
              </w:rPr>
              <w:t xml:space="preserve"> ISF28S5F148 76808203</w:t>
            </w: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41:09:0000000:112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</w:rPr>
              <w:t>требует текущего ремонта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41:09:0000000:70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требует текущего ремонта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41:09:0000000:69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требует текущего ремонта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B67CE" w:rsidRPr="00CB67CE" w:rsidTr="003C7000">
        <w:tc>
          <w:tcPr>
            <w:tcW w:w="534" w:type="dxa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16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  <w:lang w:eastAsia="en-US"/>
              </w:rPr>
              <w:t>41:09:0010114:747</w:t>
            </w:r>
          </w:p>
        </w:tc>
        <w:tc>
          <w:tcPr>
            <w:tcW w:w="124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требует текущего ремонта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CB67CE" w:rsidRDefault="00CB67CE" w:rsidP="00CB67CE">
      <w:pPr>
        <w:rPr>
          <w:lang w:val="en-US"/>
        </w:rPr>
      </w:pPr>
    </w:p>
    <w:p w:rsidR="00CB67CE" w:rsidRDefault="00CB67CE" w:rsidP="00CB67CE">
      <w:pPr>
        <w:rPr>
          <w:lang w:val="en-US"/>
        </w:rPr>
      </w:pPr>
    </w:p>
    <w:p w:rsidR="00CB67CE" w:rsidRPr="004B45B6" w:rsidRDefault="00CB67CE" w:rsidP="00CB67CE">
      <w:pPr>
        <w:rPr>
          <w:lang w:val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2552"/>
        <w:gridCol w:w="2409"/>
        <w:gridCol w:w="2694"/>
        <w:gridCol w:w="1417"/>
        <w:gridCol w:w="1843"/>
        <w:gridCol w:w="2551"/>
      </w:tblGrid>
      <w:tr w:rsidR="00CB67CE" w:rsidTr="003C7000">
        <w:tc>
          <w:tcPr>
            <w:tcW w:w="15417" w:type="dxa"/>
            <w:gridSpan w:val="8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Сведения о правообладателях и о правах третьих лиц на имущество</w:t>
            </w:r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Для договоров аренды и безвозмездного пользования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Наименование правообладателя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&lt;11&gt;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CB67CE" w:rsidRPr="00CB67CE" w:rsidRDefault="00CB67CE" w:rsidP="003C7000">
            <w:pPr>
              <w:ind w:firstLine="91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Наличие огр</w:t>
            </w:r>
            <w:bookmarkStart w:id="0" w:name="_GoBack"/>
            <w:bookmarkEnd w:id="0"/>
            <w:r w:rsidRPr="00CB67CE">
              <w:rPr>
                <w:sz w:val="22"/>
                <w:szCs w:val="22"/>
              </w:rPr>
              <w:t>аниченного вещного права на имущество</w:t>
            </w:r>
          </w:p>
          <w:p w:rsidR="00CB67CE" w:rsidRPr="00CB67CE" w:rsidRDefault="00CB67CE" w:rsidP="003C7000">
            <w:pPr>
              <w:ind w:firstLine="91"/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&lt;12&gt;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ИНН правообладателя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&lt;13&gt;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Контактный номер телефона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&lt;14&gt;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Адрес электронной почты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&lt;15&gt;</w:t>
            </w:r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№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п/п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Дата начала и окончания срока действия договора (при наличии)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17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18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21</w:t>
            </w:r>
          </w:p>
        </w:tc>
        <w:tc>
          <w:tcPr>
            <w:tcW w:w="1843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23</w:t>
            </w:r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8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30.08.2019 – 29.08.2024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договор аренды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>ООО "Фортуна"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9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право хозяйственного ведения «Водоканал Усть-Камчатского сельского поселения»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10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право хозяйственного ведения «Водоканал Усть-Камчатского сельского поселения»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11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23.12.2019 – 22.12.2024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договор аренды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</w:rPr>
              <w:t xml:space="preserve">ООО </w:t>
            </w:r>
            <w:r w:rsidRPr="00CB67CE">
              <w:rPr>
                <w:rStyle w:val="FontStyle31"/>
              </w:rPr>
              <w:t>«Элит-Сервис»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12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13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право хозяйственного ведения «Водоканал Усть-Камчатского сельского поселения»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14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19.12.2019 – 18.12.2024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  <w:lang w:eastAsia="en-US"/>
              </w:rPr>
              <w:t xml:space="preserve">договор безвозмездного </w:t>
            </w:r>
            <w:r w:rsidRPr="00CB67CE">
              <w:rPr>
                <w:sz w:val="22"/>
                <w:szCs w:val="22"/>
                <w:lang w:eastAsia="en-US"/>
              </w:rPr>
              <w:lastRenderedPageBreak/>
              <w:t>пользования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  <w:lang w:eastAsia="en-US"/>
              </w:rPr>
              <w:t>ИП Сурков А.А.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15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12.05.2020 – 11.05.2025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 xml:space="preserve">Договор аренды 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ИП Хаматханова Л.А.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16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B67CE">
              <w:rPr>
                <w:color w:val="000000"/>
                <w:sz w:val="22"/>
                <w:szCs w:val="22"/>
                <w:lang w:eastAsia="en-US"/>
              </w:rPr>
              <w:t>20.04.2022-19.03.2027</w:t>
            </w:r>
          </w:p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B67CE">
              <w:rPr>
                <w:color w:val="000000"/>
                <w:sz w:val="22"/>
                <w:szCs w:val="22"/>
                <w:lang w:eastAsia="en-US"/>
              </w:rPr>
              <w:t>договор безвозмездного пользования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  <w:lang w:eastAsia="en-US"/>
              </w:rPr>
              <w:t>ИП Гадушкин С.Ю.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17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rStyle w:val="a9"/>
                <w:sz w:val="22"/>
                <w:szCs w:val="22"/>
              </w:rPr>
            </w:pPr>
            <w:hyperlink r:id="rId18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01.06.2020-31.05.2025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Договор аренды ООО «Дороги Камчатки»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</w:rPr>
              <w:t xml:space="preserve">право </w:t>
            </w:r>
            <w:r w:rsidRPr="00CB67CE">
              <w:rPr>
                <w:sz w:val="22"/>
                <w:szCs w:val="22"/>
                <w:lang w:eastAsia="en-US"/>
              </w:rPr>
              <w:t>оперативного управления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Муниципальное казенное учреждение «Служба благоустройства и дорожного хозяйства Усть-Камчатского сельского поселения»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rStyle w:val="a9"/>
                <w:sz w:val="22"/>
                <w:szCs w:val="22"/>
              </w:rPr>
            </w:pPr>
            <w:hyperlink r:id="rId19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rStyle w:val="a9"/>
                <w:sz w:val="22"/>
                <w:szCs w:val="22"/>
              </w:rPr>
            </w:pPr>
            <w:hyperlink r:id="rId20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12.03.201 – 11.03.2026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 xml:space="preserve">Договор аренды 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color w:val="000000"/>
                <w:sz w:val="22"/>
                <w:szCs w:val="22"/>
                <w:lang w:eastAsia="en-US"/>
              </w:rPr>
              <w:t>ИП. Сурков А.А.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</w:rPr>
              <w:t xml:space="preserve">право </w:t>
            </w:r>
            <w:r w:rsidRPr="00CB67CE">
              <w:rPr>
                <w:sz w:val="22"/>
                <w:szCs w:val="22"/>
                <w:lang w:eastAsia="en-US"/>
              </w:rPr>
              <w:t>оперативного управления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Муниципальное казенное учреждение «Служба благоустройства и дорожного хозяйства Усть-Камчатского сельского поселения»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rStyle w:val="a9"/>
                <w:sz w:val="22"/>
                <w:szCs w:val="22"/>
              </w:rPr>
            </w:pPr>
            <w:hyperlink r:id="rId21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24.12.2021-23.12.2026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Договор аренды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ИП Гусакова Е.А.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22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 16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</w:rPr>
              <w:t xml:space="preserve">право </w:t>
            </w:r>
            <w:r w:rsidRPr="00CB67CE">
              <w:rPr>
                <w:sz w:val="22"/>
                <w:szCs w:val="22"/>
                <w:lang w:eastAsia="en-US"/>
              </w:rPr>
              <w:t>оперативного управления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Муниципальное казенное учреждение «Служба благоустройства и </w:t>
            </w:r>
            <w:r w:rsidRPr="00CB67CE">
              <w:rPr>
                <w:sz w:val="22"/>
                <w:szCs w:val="22"/>
              </w:rPr>
              <w:lastRenderedPageBreak/>
              <w:t>дорожного хозяйства Усть-Камчатского сельского поселения»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23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22.03.2021-21.03.2026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Договор аренды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ИП Чуприн Р.В.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24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05.03.2021-04.04.2026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Договор аренды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ООО «Дальсервис УК»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25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05.03.2021-04.04.2026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Договор безвозмездного пользования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ООО «Дальсервис УК»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26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18.05.2022 – 17.07.2027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Договор аренды от 18.05.2022 № 88</w:t>
            </w:r>
          </w:p>
          <w:p w:rsidR="00CB67CE" w:rsidRPr="00CB67CE" w:rsidRDefault="00CB67CE" w:rsidP="003C7000">
            <w:pPr>
              <w:jc w:val="center"/>
              <w:rPr>
                <w:noProof/>
                <w:color w:val="FF0000"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ИП Гадушкин С.Ю.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</w:rPr>
              <w:t xml:space="preserve">право </w:t>
            </w:r>
            <w:r w:rsidRPr="00CB67CE">
              <w:rPr>
                <w:sz w:val="22"/>
                <w:szCs w:val="22"/>
                <w:lang w:eastAsia="en-US"/>
              </w:rPr>
              <w:t>оперативного управления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Муниципальное казенное учреждение «Служба благоустройства и дорожного хозяйства Усть-Камчатского сельского поселения»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27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</w:rPr>
              <w:t xml:space="preserve">право </w:t>
            </w:r>
            <w:r w:rsidRPr="00CB67CE">
              <w:rPr>
                <w:sz w:val="22"/>
                <w:szCs w:val="22"/>
                <w:lang w:eastAsia="en-US"/>
              </w:rPr>
              <w:t>оперативного управления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Муниципальное казенное учреждение «Служба благоустройства и дорожного хозяйства Усть-Камчатского сельского поселения»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28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  <w:lang w:eastAsia="en-US"/>
              </w:rPr>
            </w:pPr>
            <w:r w:rsidRPr="00CB67CE">
              <w:rPr>
                <w:sz w:val="22"/>
                <w:szCs w:val="22"/>
              </w:rPr>
              <w:t xml:space="preserve">право </w:t>
            </w:r>
            <w:r w:rsidRPr="00CB67CE">
              <w:rPr>
                <w:sz w:val="22"/>
                <w:szCs w:val="22"/>
                <w:lang w:eastAsia="en-US"/>
              </w:rPr>
              <w:t>оперативного управления</w:t>
            </w:r>
          </w:p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Муниципальное казенное учреждение «Служба благоустройства и дорожного хозяйства Усть-Камчатского сельского поселения»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29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Усть-Камчатское </w:t>
            </w:r>
            <w:r w:rsidRPr="00CB67CE">
              <w:rPr>
                <w:sz w:val="22"/>
                <w:szCs w:val="22"/>
              </w:rPr>
              <w:lastRenderedPageBreak/>
              <w:t>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 xml:space="preserve">8(41534) 20705 </w:t>
            </w:r>
            <w:r w:rsidRPr="00CB67CE">
              <w:rPr>
                <w:sz w:val="22"/>
                <w:szCs w:val="22"/>
              </w:rPr>
              <w:lastRenderedPageBreak/>
              <w:t>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30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31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32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  <w:tr w:rsidR="00CB67CE" w:rsidTr="003C7000">
        <w:tc>
          <w:tcPr>
            <w:tcW w:w="675" w:type="dxa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да</w:t>
            </w:r>
          </w:p>
        </w:tc>
        <w:tc>
          <w:tcPr>
            <w:tcW w:w="2552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02.12.2021-01.12.2026</w:t>
            </w:r>
          </w:p>
          <w:p w:rsidR="00CB67CE" w:rsidRPr="00CB67CE" w:rsidRDefault="00CB67CE" w:rsidP="003C7000">
            <w:pPr>
              <w:jc w:val="center"/>
              <w:rPr>
                <w:noProof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Договор аренды</w:t>
            </w:r>
          </w:p>
          <w:p w:rsidR="00CB67CE" w:rsidRPr="00CB67CE" w:rsidRDefault="00CB67CE" w:rsidP="003C7000">
            <w:pPr>
              <w:jc w:val="center"/>
              <w:rPr>
                <w:noProof/>
                <w:color w:val="FF0000"/>
                <w:sz w:val="22"/>
                <w:szCs w:val="22"/>
              </w:rPr>
            </w:pPr>
            <w:r w:rsidRPr="00CB67CE">
              <w:rPr>
                <w:noProof/>
                <w:sz w:val="22"/>
                <w:szCs w:val="22"/>
              </w:rPr>
              <w:t>ООО «Феникс»</w:t>
            </w:r>
          </w:p>
        </w:tc>
        <w:tc>
          <w:tcPr>
            <w:tcW w:w="2409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Усть-Камчатское сельское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B67CE" w:rsidRPr="00CB67CE" w:rsidRDefault="00CB67CE" w:rsidP="003C7000">
            <w:pPr>
              <w:jc w:val="center"/>
              <w:rPr>
                <w:color w:val="000000"/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4109001225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r w:rsidRPr="00CB67CE">
              <w:rPr>
                <w:sz w:val="22"/>
                <w:szCs w:val="22"/>
              </w:rPr>
              <w:t>8(41534) 20705 доп.235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B67CE" w:rsidRPr="00CB67CE" w:rsidRDefault="00CB67CE" w:rsidP="003C7000">
            <w:pPr>
              <w:jc w:val="center"/>
              <w:rPr>
                <w:sz w:val="22"/>
                <w:szCs w:val="22"/>
              </w:rPr>
            </w:pPr>
            <w:hyperlink r:id="rId33" w:history="1">
              <w:r w:rsidRPr="00CB67CE">
                <w:rPr>
                  <w:rStyle w:val="a9"/>
                  <w:sz w:val="22"/>
                  <w:szCs w:val="22"/>
                </w:rPr>
                <w:t>secretar@ustkam.iks.ru</w:t>
              </w:r>
            </w:hyperlink>
          </w:p>
        </w:tc>
      </w:tr>
    </w:tbl>
    <w:p w:rsidR="00CB67CE" w:rsidRDefault="00CB67CE" w:rsidP="00CB67C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B67CE" w:rsidRPr="00CB2B1F" w:rsidRDefault="00CB67CE" w:rsidP="0042208B">
      <w:pPr>
        <w:jc w:val="both"/>
        <w:rPr>
          <w:rFonts w:eastAsia="Calibri"/>
          <w:sz w:val="22"/>
          <w:szCs w:val="22"/>
        </w:rPr>
      </w:pPr>
    </w:p>
    <w:sectPr w:rsidR="00CB67CE" w:rsidRPr="00CB2B1F" w:rsidSect="00F15809">
      <w:pgSz w:w="16838" w:h="11906" w:orient="landscape"/>
      <w:pgMar w:top="1134" w:right="1134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1D035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2"/>
      <w:numFmt w:val="decimal"/>
      <w:pStyle w:val="1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1.%2."/>
      <w:lvlJc w:val="left"/>
      <w:pPr>
        <w:tabs>
          <w:tab w:val="num" w:pos="4962"/>
        </w:tabs>
        <w:ind w:left="4962" w:hanging="567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571"/>
        </w:tabs>
        <w:ind w:left="1355" w:hanging="504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116B7336"/>
    <w:multiLevelType w:val="multilevel"/>
    <w:tmpl w:val="83860E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7AF3C8A"/>
    <w:multiLevelType w:val="hybridMultilevel"/>
    <w:tmpl w:val="EA149B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2D4F"/>
    <w:multiLevelType w:val="multilevel"/>
    <w:tmpl w:val="D6BA42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FC928BF"/>
    <w:multiLevelType w:val="multilevel"/>
    <w:tmpl w:val="DBB08940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145" w:hanging="720"/>
      </w:pPr>
    </w:lvl>
    <w:lvl w:ilvl="2">
      <w:start w:val="4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4350" w:hanging="180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560" w:hanging="2160"/>
      </w:pPr>
    </w:lvl>
  </w:abstractNum>
  <w:abstractNum w:abstractNumId="7">
    <w:nsid w:val="285753FE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8">
    <w:nsid w:val="2C5731BC"/>
    <w:multiLevelType w:val="hybridMultilevel"/>
    <w:tmpl w:val="F88CD760"/>
    <w:lvl w:ilvl="0" w:tplc="1FD2371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8DC7F28"/>
    <w:multiLevelType w:val="multilevel"/>
    <w:tmpl w:val="EC425708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2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046" w:hanging="1080"/>
      </w:pPr>
    </w:lvl>
    <w:lvl w:ilvl="4">
      <w:start w:val="1"/>
      <w:numFmt w:val="decimal"/>
      <w:lvlText w:val="%1.%2.%3.%4.%5."/>
      <w:lvlJc w:val="left"/>
      <w:pPr>
        <w:ind w:left="2728" w:hanging="1440"/>
      </w:pPr>
    </w:lvl>
    <w:lvl w:ilvl="5">
      <w:start w:val="1"/>
      <w:numFmt w:val="decimal"/>
      <w:lvlText w:val="%1.%2.%3.%4.%5.%6."/>
      <w:lvlJc w:val="left"/>
      <w:pPr>
        <w:ind w:left="3050" w:hanging="1440"/>
      </w:pPr>
    </w:lvl>
    <w:lvl w:ilvl="6">
      <w:start w:val="1"/>
      <w:numFmt w:val="decimal"/>
      <w:lvlText w:val="%1.%2.%3.%4.%5.%6.%7."/>
      <w:lvlJc w:val="left"/>
      <w:pPr>
        <w:ind w:left="3732" w:hanging="1800"/>
      </w:pPr>
    </w:lvl>
    <w:lvl w:ilvl="7">
      <w:start w:val="1"/>
      <w:numFmt w:val="decimal"/>
      <w:lvlText w:val="%1.%2.%3.%4.%5.%6.%7.%8."/>
      <w:lvlJc w:val="left"/>
      <w:pPr>
        <w:ind w:left="4054" w:hanging="1800"/>
      </w:pPr>
    </w:lvl>
    <w:lvl w:ilvl="8">
      <w:start w:val="1"/>
      <w:numFmt w:val="decimal"/>
      <w:lvlText w:val="%1.%2.%3.%4.%5.%6.%7.%8.%9."/>
      <w:lvlJc w:val="left"/>
      <w:pPr>
        <w:ind w:left="4736" w:hanging="2160"/>
      </w:pPr>
    </w:lvl>
  </w:abstractNum>
  <w:abstractNum w:abstractNumId="10">
    <w:nsid w:val="3D867B57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1">
    <w:nsid w:val="44D97BF3"/>
    <w:multiLevelType w:val="multilevel"/>
    <w:tmpl w:val="B63A5C6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2">
    <w:nsid w:val="462C5A12"/>
    <w:multiLevelType w:val="hybridMultilevel"/>
    <w:tmpl w:val="B2F4D1DE"/>
    <w:lvl w:ilvl="0" w:tplc="D10EB0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60B06"/>
    <w:multiLevelType w:val="multilevel"/>
    <w:tmpl w:val="B6846E86"/>
    <w:lvl w:ilvl="0">
      <w:start w:val="2"/>
      <w:numFmt w:val="decimal"/>
      <w:lvlText w:val="%1."/>
      <w:lvlJc w:val="left"/>
      <w:pPr>
        <w:ind w:left="1005" w:hanging="360"/>
      </w:pPr>
    </w:lvl>
    <w:lvl w:ilvl="1">
      <w:start w:val="1"/>
      <w:numFmt w:val="decimal"/>
      <w:isLgl/>
      <w:lvlText w:val="%1.%2."/>
      <w:lvlJc w:val="left"/>
      <w:pPr>
        <w:ind w:left="1365" w:hanging="720"/>
      </w:pPr>
    </w:lvl>
    <w:lvl w:ilvl="2">
      <w:start w:val="1"/>
      <w:numFmt w:val="decimal"/>
      <w:isLgl/>
      <w:lvlText w:val="%1.%2.%3."/>
      <w:lvlJc w:val="left"/>
      <w:pPr>
        <w:ind w:left="1365" w:hanging="720"/>
      </w:pPr>
    </w:lvl>
    <w:lvl w:ilvl="3">
      <w:start w:val="1"/>
      <w:numFmt w:val="decimal"/>
      <w:isLgl/>
      <w:lvlText w:val="%1.%2.%3.%4."/>
      <w:lvlJc w:val="left"/>
      <w:pPr>
        <w:ind w:left="1725" w:hanging="1080"/>
      </w:pPr>
    </w:lvl>
    <w:lvl w:ilvl="4">
      <w:start w:val="1"/>
      <w:numFmt w:val="decimal"/>
      <w:isLgl/>
      <w:lvlText w:val="%1.%2.%3.%4.%5."/>
      <w:lvlJc w:val="left"/>
      <w:pPr>
        <w:ind w:left="2085" w:hanging="1440"/>
      </w:pPr>
    </w:lvl>
    <w:lvl w:ilvl="5">
      <w:start w:val="1"/>
      <w:numFmt w:val="decimal"/>
      <w:isLgl/>
      <w:lvlText w:val="%1.%2.%3.%4.%5.%6."/>
      <w:lvlJc w:val="left"/>
      <w:pPr>
        <w:ind w:left="2085" w:hanging="1440"/>
      </w:pPr>
    </w:lvl>
    <w:lvl w:ilvl="6">
      <w:start w:val="1"/>
      <w:numFmt w:val="decimal"/>
      <w:isLgl/>
      <w:lvlText w:val="%1.%2.%3.%4.%5.%6.%7."/>
      <w:lvlJc w:val="left"/>
      <w:pPr>
        <w:ind w:left="2445" w:hanging="1800"/>
      </w:p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</w:lvl>
    <w:lvl w:ilvl="8">
      <w:start w:val="1"/>
      <w:numFmt w:val="decimal"/>
      <w:isLgl/>
      <w:lvlText w:val="%1.%2.%3.%4.%5.%6.%7.%8.%9."/>
      <w:lvlJc w:val="left"/>
      <w:pPr>
        <w:ind w:left="2805" w:hanging="2160"/>
      </w:pPr>
    </w:lvl>
  </w:abstractNum>
  <w:abstractNum w:abstractNumId="14">
    <w:nsid w:val="46DB79EF"/>
    <w:multiLevelType w:val="multilevel"/>
    <w:tmpl w:val="D9A2D9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15">
    <w:nsid w:val="610D77BE"/>
    <w:multiLevelType w:val="hybridMultilevel"/>
    <w:tmpl w:val="A94A0732"/>
    <w:lvl w:ilvl="0" w:tplc="54CEF93A">
      <w:start w:val="5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6BCB166A"/>
    <w:multiLevelType w:val="hybridMultilevel"/>
    <w:tmpl w:val="B686E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E45EAA"/>
    <w:multiLevelType w:val="hybridMultilevel"/>
    <w:tmpl w:val="CFA483DC"/>
    <w:lvl w:ilvl="0" w:tplc="A99C47A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8D14B7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  <w:lvlOverride w:ilvl="0">
      <w:startOverride w:val="2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5"/>
  </w:num>
  <w:num w:numId="14">
    <w:abstractNumId w:val="7"/>
  </w:num>
  <w:num w:numId="15">
    <w:abstractNumId w:val="18"/>
  </w:num>
  <w:num w:numId="16">
    <w:abstractNumId w:val="3"/>
  </w:num>
  <w:num w:numId="17">
    <w:abstractNumId w:val="14"/>
  </w:num>
  <w:num w:numId="18">
    <w:abstractNumId w:val="1"/>
  </w:num>
  <w:num w:numId="19">
    <w:abstractNumId w:val="2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19"/>
    <w:rsid w:val="00014F70"/>
    <w:rsid w:val="000206DC"/>
    <w:rsid w:val="000311A6"/>
    <w:rsid w:val="00041455"/>
    <w:rsid w:val="00046360"/>
    <w:rsid w:val="00046399"/>
    <w:rsid w:val="00051FA3"/>
    <w:rsid w:val="00052092"/>
    <w:rsid w:val="00054E4B"/>
    <w:rsid w:val="00062940"/>
    <w:rsid w:val="00063CF1"/>
    <w:rsid w:val="00066261"/>
    <w:rsid w:val="000724E1"/>
    <w:rsid w:val="00081982"/>
    <w:rsid w:val="000847F3"/>
    <w:rsid w:val="000905DE"/>
    <w:rsid w:val="000D5F0A"/>
    <w:rsid w:val="000F17B0"/>
    <w:rsid w:val="000F5FA1"/>
    <w:rsid w:val="00103527"/>
    <w:rsid w:val="00111F74"/>
    <w:rsid w:val="00113A37"/>
    <w:rsid w:val="00114D19"/>
    <w:rsid w:val="00117CDE"/>
    <w:rsid w:val="001248B7"/>
    <w:rsid w:val="0012799A"/>
    <w:rsid w:val="001322D0"/>
    <w:rsid w:val="0014237B"/>
    <w:rsid w:val="0014525B"/>
    <w:rsid w:val="00150472"/>
    <w:rsid w:val="0016466D"/>
    <w:rsid w:val="00166D8B"/>
    <w:rsid w:val="001671DB"/>
    <w:rsid w:val="001779BF"/>
    <w:rsid w:val="00182707"/>
    <w:rsid w:val="001961ED"/>
    <w:rsid w:val="0019695E"/>
    <w:rsid w:val="00197DD1"/>
    <w:rsid w:val="001B23E1"/>
    <w:rsid w:val="001D1806"/>
    <w:rsid w:val="001D4275"/>
    <w:rsid w:val="001D4F8C"/>
    <w:rsid w:val="001E2085"/>
    <w:rsid w:val="001E40D8"/>
    <w:rsid w:val="001F6E43"/>
    <w:rsid w:val="002155BE"/>
    <w:rsid w:val="002217AE"/>
    <w:rsid w:val="00221D19"/>
    <w:rsid w:val="0022415F"/>
    <w:rsid w:val="00224638"/>
    <w:rsid w:val="002325F1"/>
    <w:rsid w:val="00235A27"/>
    <w:rsid w:val="00235D05"/>
    <w:rsid w:val="00236A84"/>
    <w:rsid w:val="00242AE1"/>
    <w:rsid w:val="002472A3"/>
    <w:rsid w:val="00247BA6"/>
    <w:rsid w:val="00253143"/>
    <w:rsid w:val="00257E1E"/>
    <w:rsid w:val="002630F4"/>
    <w:rsid w:val="0027166C"/>
    <w:rsid w:val="00283305"/>
    <w:rsid w:val="002841D7"/>
    <w:rsid w:val="00287EEB"/>
    <w:rsid w:val="00296638"/>
    <w:rsid w:val="0029684D"/>
    <w:rsid w:val="002A0567"/>
    <w:rsid w:val="002A0F48"/>
    <w:rsid w:val="002A26B1"/>
    <w:rsid w:val="002A31EE"/>
    <w:rsid w:val="002A53D1"/>
    <w:rsid w:val="002C1E21"/>
    <w:rsid w:val="002C3758"/>
    <w:rsid w:val="002D073C"/>
    <w:rsid w:val="002D4F68"/>
    <w:rsid w:val="002E11F1"/>
    <w:rsid w:val="002E14EB"/>
    <w:rsid w:val="002F1C15"/>
    <w:rsid w:val="002F278D"/>
    <w:rsid w:val="00300346"/>
    <w:rsid w:val="00305963"/>
    <w:rsid w:val="003065ED"/>
    <w:rsid w:val="00311BB1"/>
    <w:rsid w:val="00317503"/>
    <w:rsid w:val="00317C6F"/>
    <w:rsid w:val="00325661"/>
    <w:rsid w:val="003322DC"/>
    <w:rsid w:val="00340DE4"/>
    <w:rsid w:val="00341B13"/>
    <w:rsid w:val="00343441"/>
    <w:rsid w:val="00344B16"/>
    <w:rsid w:val="00346BA6"/>
    <w:rsid w:val="003526A3"/>
    <w:rsid w:val="00363B14"/>
    <w:rsid w:val="0037031F"/>
    <w:rsid w:val="00373215"/>
    <w:rsid w:val="00373813"/>
    <w:rsid w:val="003767E6"/>
    <w:rsid w:val="00380206"/>
    <w:rsid w:val="0038193F"/>
    <w:rsid w:val="00382340"/>
    <w:rsid w:val="00394901"/>
    <w:rsid w:val="003A58E8"/>
    <w:rsid w:val="003B1F9F"/>
    <w:rsid w:val="003B3059"/>
    <w:rsid w:val="003B4E6D"/>
    <w:rsid w:val="003C0C32"/>
    <w:rsid w:val="003C1D0C"/>
    <w:rsid w:val="003D0F13"/>
    <w:rsid w:val="003D7233"/>
    <w:rsid w:val="003E1839"/>
    <w:rsid w:val="003E2DF4"/>
    <w:rsid w:val="003E67E4"/>
    <w:rsid w:val="003F29EA"/>
    <w:rsid w:val="003F6498"/>
    <w:rsid w:val="0040521B"/>
    <w:rsid w:val="00415171"/>
    <w:rsid w:val="0041726B"/>
    <w:rsid w:val="004201B3"/>
    <w:rsid w:val="0042208B"/>
    <w:rsid w:val="004233CB"/>
    <w:rsid w:val="00433270"/>
    <w:rsid w:val="004339B8"/>
    <w:rsid w:val="00440320"/>
    <w:rsid w:val="00440809"/>
    <w:rsid w:val="004561EB"/>
    <w:rsid w:val="004653A4"/>
    <w:rsid w:val="00473208"/>
    <w:rsid w:val="00495A03"/>
    <w:rsid w:val="004A70F7"/>
    <w:rsid w:val="004B1AA2"/>
    <w:rsid w:val="004B2F16"/>
    <w:rsid w:val="004B4989"/>
    <w:rsid w:val="004D1304"/>
    <w:rsid w:val="004D1EE4"/>
    <w:rsid w:val="004D232E"/>
    <w:rsid w:val="004D32B5"/>
    <w:rsid w:val="004E2BD0"/>
    <w:rsid w:val="004E56BE"/>
    <w:rsid w:val="004E5EDD"/>
    <w:rsid w:val="004F11AD"/>
    <w:rsid w:val="004F6EC0"/>
    <w:rsid w:val="004F7033"/>
    <w:rsid w:val="00501C67"/>
    <w:rsid w:val="00502B53"/>
    <w:rsid w:val="00505C83"/>
    <w:rsid w:val="00507B1F"/>
    <w:rsid w:val="00512706"/>
    <w:rsid w:val="005165C7"/>
    <w:rsid w:val="0052065C"/>
    <w:rsid w:val="005309D8"/>
    <w:rsid w:val="005334D8"/>
    <w:rsid w:val="005425A4"/>
    <w:rsid w:val="00550180"/>
    <w:rsid w:val="00561199"/>
    <w:rsid w:val="00563D9E"/>
    <w:rsid w:val="00574C73"/>
    <w:rsid w:val="00593E6F"/>
    <w:rsid w:val="005A3A15"/>
    <w:rsid w:val="005B373D"/>
    <w:rsid w:val="005D3BBF"/>
    <w:rsid w:val="005E77EF"/>
    <w:rsid w:val="005F3EEE"/>
    <w:rsid w:val="0060187B"/>
    <w:rsid w:val="00601B6E"/>
    <w:rsid w:val="006027AA"/>
    <w:rsid w:val="00604568"/>
    <w:rsid w:val="00616BD7"/>
    <w:rsid w:val="00620FA6"/>
    <w:rsid w:val="00634672"/>
    <w:rsid w:val="006444A3"/>
    <w:rsid w:val="00647FD8"/>
    <w:rsid w:val="00655E77"/>
    <w:rsid w:val="00657D48"/>
    <w:rsid w:val="00662F9C"/>
    <w:rsid w:val="006640E9"/>
    <w:rsid w:val="00667897"/>
    <w:rsid w:val="00681D76"/>
    <w:rsid w:val="00682A7D"/>
    <w:rsid w:val="00692A66"/>
    <w:rsid w:val="0069556F"/>
    <w:rsid w:val="006C3F2A"/>
    <w:rsid w:val="006C7D2C"/>
    <w:rsid w:val="006D06F3"/>
    <w:rsid w:val="006D1694"/>
    <w:rsid w:val="006E0E52"/>
    <w:rsid w:val="006E761C"/>
    <w:rsid w:val="007173DE"/>
    <w:rsid w:val="00717B01"/>
    <w:rsid w:val="0072299F"/>
    <w:rsid w:val="00724420"/>
    <w:rsid w:val="007325B1"/>
    <w:rsid w:val="00735603"/>
    <w:rsid w:val="00755033"/>
    <w:rsid w:val="0076008C"/>
    <w:rsid w:val="00765160"/>
    <w:rsid w:val="0076722F"/>
    <w:rsid w:val="00767495"/>
    <w:rsid w:val="0077440B"/>
    <w:rsid w:val="007748A4"/>
    <w:rsid w:val="0077731E"/>
    <w:rsid w:val="007842EA"/>
    <w:rsid w:val="00784892"/>
    <w:rsid w:val="007A7802"/>
    <w:rsid w:val="007B072C"/>
    <w:rsid w:val="007B3395"/>
    <w:rsid w:val="007B71A6"/>
    <w:rsid w:val="007D1095"/>
    <w:rsid w:val="007E6AD7"/>
    <w:rsid w:val="007F1992"/>
    <w:rsid w:val="007F60CF"/>
    <w:rsid w:val="00813F9D"/>
    <w:rsid w:val="008222A4"/>
    <w:rsid w:val="0082415E"/>
    <w:rsid w:val="008308D9"/>
    <w:rsid w:val="008312FF"/>
    <w:rsid w:val="00837DAE"/>
    <w:rsid w:val="00862CC3"/>
    <w:rsid w:val="00876EDB"/>
    <w:rsid w:val="00884D0B"/>
    <w:rsid w:val="00892662"/>
    <w:rsid w:val="00893F61"/>
    <w:rsid w:val="008B489D"/>
    <w:rsid w:val="008B6C37"/>
    <w:rsid w:val="008D46E4"/>
    <w:rsid w:val="008E0203"/>
    <w:rsid w:val="008E245D"/>
    <w:rsid w:val="008F0608"/>
    <w:rsid w:val="008F529C"/>
    <w:rsid w:val="00903BA3"/>
    <w:rsid w:val="00911B37"/>
    <w:rsid w:val="00915925"/>
    <w:rsid w:val="00927037"/>
    <w:rsid w:val="00936234"/>
    <w:rsid w:val="009450BD"/>
    <w:rsid w:val="00945DD9"/>
    <w:rsid w:val="009460B1"/>
    <w:rsid w:val="009625F1"/>
    <w:rsid w:val="009638E4"/>
    <w:rsid w:val="00973C88"/>
    <w:rsid w:val="009766ED"/>
    <w:rsid w:val="00977C17"/>
    <w:rsid w:val="00990DFD"/>
    <w:rsid w:val="00991958"/>
    <w:rsid w:val="00994EA8"/>
    <w:rsid w:val="009A11DA"/>
    <w:rsid w:val="009A1A87"/>
    <w:rsid w:val="009A1CCC"/>
    <w:rsid w:val="009A3908"/>
    <w:rsid w:val="009A460D"/>
    <w:rsid w:val="009C017A"/>
    <w:rsid w:val="009C044B"/>
    <w:rsid w:val="009C563A"/>
    <w:rsid w:val="009D4AE4"/>
    <w:rsid w:val="009F3DC1"/>
    <w:rsid w:val="009F6789"/>
    <w:rsid w:val="00A06EE7"/>
    <w:rsid w:val="00A11560"/>
    <w:rsid w:val="00A11B4F"/>
    <w:rsid w:val="00A13E7D"/>
    <w:rsid w:val="00A23619"/>
    <w:rsid w:val="00A23F21"/>
    <w:rsid w:val="00A32F8C"/>
    <w:rsid w:val="00A3487F"/>
    <w:rsid w:val="00A35551"/>
    <w:rsid w:val="00A37E70"/>
    <w:rsid w:val="00A43AFE"/>
    <w:rsid w:val="00A45B97"/>
    <w:rsid w:val="00A50B24"/>
    <w:rsid w:val="00A56FB5"/>
    <w:rsid w:val="00A67798"/>
    <w:rsid w:val="00A70EDA"/>
    <w:rsid w:val="00A74494"/>
    <w:rsid w:val="00A8079F"/>
    <w:rsid w:val="00A82A7C"/>
    <w:rsid w:val="00A9005B"/>
    <w:rsid w:val="00A9138A"/>
    <w:rsid w:val="00A91449"/>
    <w:rsid w:val="00A91687"/>
    <w:rsid w:val="00A92F4D"/>
    <w:rsid w:val="00A96DDE"/>
    <w:rsid w:val="00AA4630"/>
    <w:rsid w:val="00AA6A32"/>
    <w:rsid w:val="00AC019B"/>
    <w:rsid w:val="00AC3CC8"/>
    <w:rsid w:val="00AC4076"/>
    <w:rsid w:val="00AD798F"/>
    <w:rsid w:val="00AE6C73"/>
    <w:rsid w:val="00AF02A7"/>
    <w:rsid w:val="00AF3935"/>
    <w:rsid w:val="00AF486D"/>
    <w:rsid w:val="00B0572C"/>
    <w:rsid w:val="00B138DC"/>
    <w:rsid w:val="00B26135"/>
    <w:rsid w:val="00B269C6"/>
    <w:rsid w:val="00B3482B"/>
    <w:rsid w:val="00B35E6F"/>
    <w:rsid w:val="00B46676"/>
    <w:rsid w:val="00B53C73"/>
    <w:rsid w:val="00B575E8"/>
    <w:rsid w:val="00B62709"/>
    <w:rsid w:val="00B7038C"/>
    <w:rsid w:val="00B773BA"/>
    <w:rsid w:val="00B847B7"/>
    <w:rsid w:val="00BA200D"/>
    <w:rsid w:val="00BA7F9C"/>
    <w:rsid w:val="00BB0D60"/>
    <w:rsid w:val="00BB15C8"/>
    <w:rsid w:val="00BC03E9"/>
    <w:rsid w:val="00BC54A4"/>
    <w:rsid w:val="00BE0EEC"/>
    <w:rsid w:val="00BE4F8C"/>
    <w:rsid w:val="00BE64B7"/>
    <w:rsid w:val="00BF2360"/>
    <w:rsid w:val="00BF3EB0"/>
    <w:rsid w:val="00BF4866"/>
    <w:rsid w:val="00C23542"/>
    <w:rsid w:val="00C236A0"/>
    <w:rsid w:val="00C24A62"/>
    <w:rsid w:val="00C24A7A"/>
    <w:rsid w:val="00C251C5"/>
    <w:rsid w:val="00C256CD"/>
    <w:rsid w:val="00C4450C"/>
    <w:rsid w:val="00C604A8"/>
    <w:rsid w:val="00C74F1F"/>
    <w:rsid w:val="00C829CD"/>
    <w:rsid w:val="00C870D3"/>
    <w:rsid w:val="00CA4AB6"/>
    <w:rsid w:val="00CA6B7D"/>
    <w:rsid w:val="00CB0D33"/>
    <w:rsid w:val="00CB1ADB"/>
    <w:rsid w:val="00CB2B1F"/>
    <w:rsid w:val="00CB67CE"/>
    <w:rsid w:val="00CB7025"/>
    <w:rsid w:val="00CC388E"/>
    <w:rsid w:val="00CC3CAB"/>
    <w:rsid w:val="00CC4AC9"/>
    <w:rsid w:val="00CD27C8"/>
    <w:rsid w:val="00CF0B6B"/>
    <w:rsid w:val="00D136FC"/>
    <w:rsid w:val="00D15545"/>
    <w:rsid w:val="00D2131D"/>
    <w:rsid w:val="00D232C1"/>
    <w:rsid w:val="00D25926"/>
    <w:rsid w:val="00D26D27"/>
    <w:rsid w:val="00D348BA"/>
    <w:rsid w:val="00D46064"/>
    <w:rsid w:val="00D5314E"/>
    <w:rsid w:val="00D5599F"/>
    <w:rsid w:val="00D60CFD"/>
    <w:rsid w:val="00D75CE4"/>
    <w:rsid w:val="00D96A77"/>
    <w:rsid w:val="00DB303B"/>
    <w:rsid w:val="00DB32A6"/>
    <w:rsid w:val="00DC38BA"/>
    <w:rsid w:val="00DD2098"/>
    <w:rsid w:val="00DD22CB"/>
    <w:rsid w:val="00DD378E"/>
    <w:rsid w:val="00DD504B"/>
    <w:rsid w:val="00DE32C8"/>
    <w:rsid w:val="00DE4592"/>
    <w:rsid w:val="00DE7470"/>
    <w:rsid w:val="00DF5A1A"/>
    <w:rsid w:val="00E24BFE"/>
    <w:rsid w:val="00E32FD5"/>
    <w:rsid w:val="00E36898"/>
    <w:rsid w:val="00E502C1"/>
    <w:rsid w:val="00E50456"/>
    <w:rsid w:val="00E551B8"/>
    <w:rsid w:val="00E553BC"/>
    <w:rsid w:val="00E63875"/>
    <w:rsid w:val="00E67BCF"/>
    <w:rsid w:val="00E810BF"/>
    <w:rsid w:val="00E81386"/>
    <w:rsid w:val="00E81B33"/>
    <w:rsid w:val="00E85018"/>
    <w:rsid w:val="00E85F32"/>
    <w:rsid w:val="00E862E2"/>
    <w:rsid w:val="00E8684E"/>
    <w:rsid w:val="00E95325"/>
    <w:rsid w:val="00EA234D"/>
    <w:rsid w:val="00EA2E46"/>
    <w:rsid w:val="00EB21C6"/>
    <w:rsid w:val="00EC24A0"/>
    <w:rsid w:val="00EC3FD6"/>
    <w:rsid w:val="00EC6E26"/>
    <w:rsid w:val="00EC7487"/>
    <w:rsid w:val="00ED33D8"/>
    <w:rsid w:val="00ED3FDC"/>
    <w:rsid w:val="00EE0BB2"/>
    <w:rsid w:val="00EE29E4"/>
    <w:rsid w:val="00EE2F4A"/>
    <w:rsid w:val="00EE78E1"/>
    <w:rsid w:val="00EE7EE1"/>
    <w:rsid w:val="00F055C5"/>
    <w:rsid w:val="00F10467"/>
    <w:rsid w:val="00F15390"/>
    <w:rsid w:val="00F200FB"/>
    <w:rsid w:val="00F20BCB"/>
    <w:rsid w:val="00F210FF"/>
    <w:rsid w:val="00F22B1E"/>
    <w:rsid w:val="00F23840"/>
    <w:rsid w:val="00F31166"/>
    <w:rsid w:val="00F33D71"/>
    <w:rsid w:val="00F36EC4"/>
    <w:rsid w:val="00F45EA9"/>
    <w:rsid w:val="00F636AE"/>
    <w:rsid w:val="00F64219"/>
    <w:rsid w:val="00F675BC"/>
    <w:rsid w:val="00F74752"/>
    <w:rsid w:val="00F778AC"/>
    <w:rsid w:val="00F93C07"/>
    <w:rsid w:val="00FA07E1"/>
    <w:rsid w:val="00FC2C9A"/>
    <w:rsid w:val="00FC2DFE"/>
    <w:rsid w:val="00FC4EC9"/>
    <w:rsid w:val="00FD3802"/>
    <w:rsid w:val="00FD3F28"/>
    <w:rsid w:val="00FE01F6"/>
    <w:rsid w:val="00FE2360"/>
    <w:rsid w:val="00FF3FF9"/>
    <w:rsid w:val="00FF6D39"/>
    <w:rsid w:val="00FF795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8B61CB-7DDA-47B3-A8C2-49F07D34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2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64219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0"/>
    <w:next w:val="a0"/>
    <w:link w:val="20"/>
    <w:qFormat/>
    <w:rsid w:val="00F64219"/>
    <w:pPr>
      <w:keepNext/>
      <w:outlineLvl w:val="1"/>
    </w:pPr>
    <w:rPr>
      <w:b/>
      <w:sz w:val="22"/>
      <w:szCs w:val="20"/>
    </w:rPr>
  </w:style>
  <w:style w:type="paragraph" w:styleId="4">
    <w:name w:val="heading 4"/>
    <w:basedOn w:val="a0"/>
    <w:next w:val="a0"/>
    <w:link w:val="40"/>
    <w:qFormat/>
    <w:rsid w:val="00F64219"/>
    <w:pPr>
      <w:keepNext/>
      <w:spacing w:line="360" w:lineRule="auto"/>
      <w:jc w:val="center"/>
      <w:outlineLvl w:val="3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6421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6421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64219"/>
    <w:rPr>
      <w:rFonts w:ascii="Times New Roman" w:eastAsia="Times New Roman" w:hAnsi="Times New Roman" w:cs="Times New Roman"/>
      <w:b/>
      <w:szCs w:val="24"/>
      <w:lang w:eastAsia="ru-RU"/>
    </w:rPr>
  </w:style>
  <w:style w:type="table" w:styleId="a4">
    <w:name w:val="Table Grid"/>
    <w:basedOn w:val="a2"/>
    <w:uiPriority w:val="59"/>
    <w:rsid w:val="00F64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nhideWhenUsed/>
    <w:rsid w:val="00F642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F6421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0"/>
    <w:uiPriority w:val="34"/>
    <w:qFormat/>
    <w:rsid w:val="00E862E2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6D1694"/>
    <w:pPr>
      <w:numPr>
        <w:numId w:val="2"/>
      </w:numPr>
      <w:contextualSpacing/>
    </w:pPr>
    <w:rPr>
      <w:sz w:val="20"/>
      <w:szCs w:val="20"/>
    </w:rPr>
  </w:style>
  <w:style w:type="paragraph" w:customStyle="1" w:styleId="21">
    <w:name w:val="Обычный2"/>
    <w:rsid w:val="003E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0"/>
    <w:uiPriority w:val="99"/>
    <w:unhideWhenUsed/>
    <w:rsid w:val="002E14EB"/>
    <w:pPr>
      <w:spacing w:before="100" w:beforeAutospacing="1" w:after="100" w:afterAutospacing="1"/>
    </w:pPr>
    <w:rPr>
      <w:sz w:val="22"/>
      <w:szCs w:val="22"/>
    </w:rPr>
  </w:style>
  <w:style w:type="table" w:customStyle="1" w:styleId="11">
    <w:name w:val="Сетка таблицы1"/>
    <w:basedOn w:val="a2"/>
    <w:next w:val="a4"/>
    <w:locked/>
    <w:rsid w:val="005127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95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65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rsid w:val="00C236A0"/>
    <w:rPr>
      <w:color w:val="000080"/>
      <w:u w:val="single"/>
    </w:rPr>
  </w:style>
  <w:style w:type="character" w:customStyle="1" w:styleId="WW8Num1z0">
    <w:name w:val="WW8Num1z0"/>
    <w:rsid w:val="00CB67CE"/>
  </w:style>
  <w:style w:type="character" w:customStyle="1" w:styleId="WW8Num1z1">
    <w:name w:val="WW8Num1z1"/>
    <w:rsid w:val="00CB67CE"/>
    <w:rPr>
      <w:rFonts w:cs="Times New Roman" w:hint="default"/>
      <w:b w:val="0"/>
    </w:rPr>
  </w:style>
  <w:style w:type="character" w:customStyle="1" w:styleId="WW8Num1z2">
    <w:name w:val="WW8Num1z2"/>
    <w:rsid w:val="00CB67CE"/>
    <w:rPr>
      <w:rFonts w:ascii="Times New Roman" w:eastAsia="Times New Roman" w:hAnsi="Times New Roman" w:cs="Times New Roman" w:hint="default"/>
      <w:b w:val="0"/>
    </w:rPr>
  </w:style>
  <w:style w:type="character" w:customStyle="1" w:styleId="WW8Num1z3">
    <w:name w:val="WW8Num1z3"/>
    <w:rsid w:val="00CB67CE"/>
    <w:rPr>
      <w:rFonts w:cs="Times New Roman" w:hint="default"/>
    </w:rPr>
  </w:style>
  <w:style w:type="character" w:customStyle="1" w:styleId="WW8Num2z0">
    <w:name w:val="WW8Num2z0"/>
    <w:rsid w:val="00CB67CE"/>
  </w:style>
  <w:style w:type="character" w:customStyle="1" w:styleId="WW8Num2z1">
    <w:name w:val="WW8Num2z1"/>
    <w:rsid w:val="00CB67CE"/>
  </w:style>
  <w:style w:type="character" w:customStyle="1" w:styleId="WW8Num2z2">
    <w:name w:val="WW8Num2z2"/>
    <w:rsid w:val="00CB67CE"/>
  </w:style>
  <w:style w:type="character" w:customStyle="1" w:styleId="WW8Num2z3">
    <w:name w:val="WW8Num2z3"/>
    <w:rsid w:val="00CB67CE"/>
  </w:style>
  <w:style w:type="character" w:customStyle="1" w:styleId="WW8Num2z4">
    <w:name w:val="WW8Num2z4"/>
    <w:rsid w:val="00CB67CE"/>
  </w:style>
  <w:style w:type="character" w:customStyle="1" w:styleId="WW8Num2z5">
    <w:name w:val="WW8Num2z5"/>
    <w:rsid w:val="00CB67CE"/>
  </w:style>
  <w:style w:type="character" w:customStyle="1" w:styleId="WW8Num2z6">
    <w:name w:val="WW8Num2z6"/>
    <w:rsid w:val="00CB67CE"/>
  </w:style>
  <w:style w:type="character" w:customStyle="1" w:styleId="WW8Num2z7">
    <w:name w:val="WW8Num2z7"/>
    <w:rsid w:val="00CB67CE"/>
  </w:style>
  <w:style w:type="character" w:customStyle="1" w:styleId="WW8Num2z8">
    <w:name w:val="WW8Num2z8"/>
    <w:rsid w:val="00CB67CE"/>
  </w:style>
  <w:style w:type="character" w:customStyle="1" w:styleId="WW8Num3z0">
    <w:name w:val="WW8Num3z0"/>
    <w:rsid w:val="00CB67CE"/>
  </w:style>
  <w:style w:type="character" w:customStyle="1" w:styleId="WW8Num3z1">
    <w:name w:val="WW8Num3z1"/>
    <w:rsid w:val="00CB67CE"/>
  </w:style>
  <w:style w:type="character" w:customStyle="1" w:styleId="WW8Num3z2">
    <w:name w:val="WW8Num3z2"/>
    <w:rsid w:val="00CB67CE"/>
  </w:style>
  <w:style w:type="character" w:customStyle="1" w:styleId="WW8Num3z3">
    <w:name w:val="WW8Num3z3"/>
    <w:rsid w:val="00CB67CE"/>
  </w:style>
  <w:style w:type="character" w:customStyle="1" w:styleId="WW8Num3z4">
    <w:name w:val="WW8Num3z4"/>
    <w:rsid w:val="00CB67CE"/>
  </w:style>
  <w:style w:type="character" w:customStyle="1" w:styleId="WW8Num3z5">
    <w:name w:val="WW8Num3z5"/>
    <w:rsid w:val="00CB67CE"/>
  </w:style>
  <w:style w:type="character" w:customStyle="1" w:styleId="WW8Num3z6">
    <w:name w:val="WW8Num3z6"/>
    <w:rsid w:val="00CB67CE"/>
  </w:style>
  <w:style w:type="character" w:customStyle="1" w:styleId="WW8Num3z7">
    <w:name w:val="WW8Num3z7"/>
    <w:rsid w:val="00CB67CE"/>
  </w:style>
  <w:style w:type="character" w:customStyle="1" w:styleId="WW8Num3z8">
    <w:name w:val="WW8Num3z8"/>
    <w:rsid w:val="00CB67CE"/>
  </w:style>
  <w:style w:type="character" w:customStyle="1" w:styleId="WW8Num4z0">
    <w:name w:val="WW8Num4z0"/>
    <w:rsid w:val="00CB67CE"/>
  </w:style>
  <w:style w:type="character" w:customStyle="1" w:styleId="22">
    <w:name w:val="Основной шрифт абзаца2"/>
    <w:rsid w:val="00CB67CE"/>
  </w:style>
  <w:style w:type="character" w:customStyle="1" w:styleId="WW8Num5z0">
    <w:name w:val="WW8Num5z0"/>
    <w:rsid w:val="00CB67CE"/>
    <w:rPr>
      <w:rFonts w:ascii="Symbol" w:hAnsi="Symbol" w:cs="Symbol" w:hint="default"/>
    </w:rPr>
  </w:style>
  <w:style w:type="character" w:customStyle="1" w:styleId="WW8Num6z0">
    <w:name w:val="WW8Num6z0"/>
    <w:rsid w:val="00CB67CE"/>
    <w:rPr>
      <w:rFonts w:ascii="Symbol" w:hAnsi="Symbol" w:cs="Symbol" w:hint="default"/>
    </w:rPr>
  </w:style>
  <w:style w:type="character" w:customStyle="1" w:styleId="WW8Num7z0">
    <w:name w:val="WW8Num7z0"/>
    <w:rsid w:val="00CB67CE"/>
    <w:rPr>
      <w:rFonts w:ascii="Symbol" w:hAnsi="Symbol" w:cs="Symbol" w:hint="default"/>
    </w:rPr>
  </w:style>
  <w:style w:type="character" w:customStyle="1" w:styleId="WW8Num8z0">
    <w:name w:val="WW8Num8z0"/>
    <w:rsid w:val="00CB67CE"/>
    <w:rPr>
      <w:rFonts w:ascii="Symbol" w:hAnsi="Symbol" w:cs="Symbol" w:hint="default"/>
    </w:rPr>
  </w:style>
  <w:style w:type="character" w:customStyle="1" w:styleId="WW8Num9z0">
    <w:name w:val="WW8Num9z0"/>
    <w:rsid w:val="00CB67CE"/>
  </w:style>
  <w:style w:type="character" w:customStyle="1" w:styleId="WW8Num10z0">
    <w:name w:val="WW8Num10z0"/>
    <w:rsid w:val="00CB67CE"/>
    <w:rPr>
      <w:rFonts w:ascii="Symbol" w:hAnsi="Symbol" w:cs="Symbol" w:hint="default"/>
    </w:rPr>
  </w:style>
  <w:style w:type="character" w:customStyle="1" w:styleId="WW8Num11z0">
    <w:name w:val="WW8Num11z0"/>
    <w:rsid w:val="00CB67CE"/>
  </w:style>
  <w:style w:type="character" w:customStyle="1" w:styleId="WW8Num12z0">
    <w:name w:val="WW8Num12z0"/>
    <w:rsid w:val="00CB67CE"/>
  </w:style>
  <w:style w:type="character" w:customStyle="1" w:styleId="WW8Num12z1">
    <w:name w:val="WW8Num12z1"/>
    <w:rsid w:val="00CB67CE"/>
  </w:style>
  <w:style w:type="character" w:customStyle="1" w:styleId="WW8Num12z2">
    <w:name w:val="WW8Num12z2"/>
    <w:rsid w:val="00CB67CE"/>
  </w:style>
  <w:style w:type="character" w:customStyle="1" w:styleId="WW8Num12z3">
    <w:name w:val="WW8Num12z3"/>
    <w:rsid w:val="00CB67CE"/>
  </w:style>
  <w:style w:type="character" w:customStyle="1" w:styleId="WW8Num12z4">
    <w:name w:val="WW8Num12z4"/>
    <w:rsid w:val="00CB67CE"/>
  </w:style>
  <w:style w:type="character" w:customStyle="1" w:styleId="WW8Num12z5">
    <w:name w:val="WW8Num12z5"/>
    <w:rsid w:val="00CB67CE"/>
  </w:style>
  <w:style w:type="character" w:customStyle="1" w:styleId="WW8Num12z6">
    <w:name w:val="WW8Num12z6"/>
    <w:rsid w:val="00CB67CE"/>
  </w:style>
  <w:style w:type="character" w:customStyle="1" w:styleId="WW8Num12z7">
    <w:name w:val="WW8Num12z7"/>
    <w:rsid w:val="00CB67CE"/>
  </w:style>
  <w:style w:type="character" w:customStyle="1" w:styleId="WW8Num12z8">
    <w:name w:val="WW8Num12z8"/>
    <w:rsid w:val="00CB67CE"/>
  </w:style>
  <w:style w:type="character" w:customStyle="1" w:styleId="WW8Num13z0">
    <w:name w:val="WW8Num13z0"/>
    <w:rsid w:val="00CB67CE"/>
    <w:rPr>
      <w:rFonts w:cs="Times New Roman" w:hint="default"/>
      <w:bCs/>
      <w:sz w:val="26"/>
      <w:szCs w:val="28"/>
    </w:rPr>
  </w:style>
  <w:style w:type="character" w:customStyle="1" w:styleId="WW8Num13z1">
    <w:name w:val="WW8Num13z1"/>
    <w:rsid w:val="00CB67CE"/>
    <w:rPr>
      <w:rFonts w:cs="Times New Roman"/>
    </w:rPr>
  </w:style>
  <w:style w:type="character" w:customStyle="1" w:styleId="WW8Num14z0">
    <w:name w:val="WW8Num14z0"/>
    <w:rsid w:val="00CB67CE"/>
    <w:rPr>
      <w:rFonts w:ascii="Times New Roman" w:hAnsi="Times New Roman" w:cs="Times New Roman" w:hint="default"/>
    </w:rPr>
  </w:style>
  <w:style w:type="character" w:customStyle="1" w:styleId="WW8Num15z0">
    <w:name w:val="WW8Num15z0"/>
    <w:rsid w:val="00CB67CE"/>
    <w:rPr>
      <w:rFonts w:ascii="Times New Roman" w:hAnsi="Times New Roman" w:cs="Times New Roman" w:hint="default"/>
    </w:rPr>
  </w:style>
  <w:style w:type="character" w:customStyle="1" w:styleId="WW8Num16z0">
    <w:name w:val="WW8Num16z0"/>
    <w:rsid w:val="00CB67CE"/>
    <w:rPr>
      <w:rFonts w:ascii="Times New Roman" w:hAnsi="Times New Roman" w:cs="Times New Roman" w:hint="default"/>
    </w:rPr>
  </w:style>
  <w:style w:type="character" w:customStyle="1" w:styleId="WW8Num17z0">
    <w:name w:val="WW8Num17z0"/>
    <w:rsid w:val="00CB67CE"/>
    <w:rPr>
      <w:rFonts w:ascii="Times New Roman" w:hAnsi="Times New Roman" w:cs="Times New Roman" w:hint="default"/>
    </w:rPr>
  </w:style>
  <w:style w:type="character" w:customStyle="1" w:styleId="WW8Num18z0">
    <w:name w:val="WW8Num18z0"/>
    <w:rsid w:val="00CB67CE"/>
    <w:rPr>
      <w:rFonts w:ascii="Times New Roman" w:hAnsi="Times New Roman" w:cs="Times New Roman" w:hint="default"/>
    </w:rPr>
  </w:style>
  <w:style w:type="character" w:customStyle="1" w:styleId="WW8Num19z0">
    <w:name w:val="WW8Num19z0"/>
    <w:rsid w:val="00CB67CE"/>
    <w:rPr>
      <w:rFonts w:ascii="Times New Roman" w:hAnsi="Times New Roman" w:cs="Times New Roman" w:hint="default"/>
    </w:rPr>
  </w:style>
  <w:style w:type="character" w:customStyle="1" w:styleId="WW8Num20z0">
    <w:name w:val="WW8Num20z0"/>
    <w:rsid w:val="00CB67CE"/>
    <w:rPr>
      <w:rFonts w:ascii="Times New Roman" w:hAnsi="Times New Roman" w:cs="Times New Roman" w:hint="default"/>
    </w:rPr>
  </w:style>
  <w:style w:type="character" w:customStyle="1" w:styleId="WW8Num21z0">
    <w:name w:val="WW8Num21z0"/>
    <w:rsid w:val="00CB67CE"/>
    <w:rPr>
      <w:rFonts w:ascii="Times New Roman" w:hAnsi="Times New Roman" w:cs="Times New Roman" w:hint="default"/>
    </w:rPr>
  </w:style>
  <w:style w:type="character" w:customStyle="1" w:styleId="WW8Num22z0">
    <w:name w:val="WW8Num22z0"/>
    <w:rsid w:val="00CB67CE"/>
    <w:rPr>
      <w:rFonts w:ascii="Times New Roman" w:hAnsi="Times New Roman" w:cs="Times New Roman" w:hint="default"/>
    </w:rPr>
  </w:style>
  <w:style w:type="character" w:customStyle="1" w:styleId="WW8Num23z0">
    <w:name w:val="WW8Num23z0"/>
    <w:rsid w:val="00CB67CE"/>
    <w:rPr>
      <w:rFonts w:cs="Times New Roman" w:hint="default"/>
      <w:b/>
    </w:rPr>
  </w:style>
  <w:style w:type="character" w:customStyle="1" w:styleId="WW8Num23z1">
    <w:name w:val="WW8Num23z1"/>
    <w:rsid w:val="00CB67CE"/>
    <w:rPr>
      <w:rFonts w:cs="Times New Roman" w:hint="default"/>
      <w:b w:val="0"/>
    </w:rPr>
  </w:style>
  <w:style w:type="character" w:customStyle="1" w:styleId="WW8Num23z2">
    <w:name w:val="WW8Num23z2"/>
    <w:rsid w:val="00CB67CE"/>
    <w:rPr>
      <w:rFonts w:ascii="Times New Roman" w:eastAsia="Times New Roman" w:hAnsi="Times New Roman" w:cs="Times New Roman" w:hint="default"/>
      <w:b w:val="0"/>
    </w:rPr>
  </w:style>
  <w:style w:type="character" w:customStyle="1" w:styleId="WW8Num23z3">
    <w:name w:val="WW8Num23z3"/>
    <w:rsid w:val="00CB67CE"/>
    <w:rPr>
      <w:rFonts w:cs="Times New Roman" w:hint="default"/>
    </w:rPr>
  </w:style>
  <w:style w:type="character" w:customStyle="1" w:styleId="WW8Num24z0">
    <w:name w:val="WW8Num24z0"/>
    <w:rsid w:val="00CB67CE"/>
    <w:rPr>
      <w:rFonts w:ascii="Times New Roman" w:hAnsi="Times New Roman" w:cs="Times New Roman" w:hint="default"/>
    </w:rPr>
  </w:style>
  <w:style w:type="character" w:customStyle="1" w:styleId="WW8Num25z0">
    <w:name w:val="WW8Num25z0"/>
    <w:rsid w:val="00CB67CE"/>
    <w:rPr>
      <w:rFonts w:cs="Times New Roman" w:hint="default"/>
      <w:b w:val="0"/>
    </w:rPr>
  </w:style>
  <w:style w:type="character" w:customStyle="1" w:styleId="WW8Num25z1">
    <w:name w:val="WW8Num25z1"/>
    <w:rsid w:val="00CB67CE"/>
    <w:rPr>
      <w:rFonts w:cs="Times New Roman"/>
    </w:rPr>
  </w:style>
  <w:style w:type="character" w:customStyle="1" w:styleId="WW8Num26z0">
    <w:name w:val="WW8Num26z0"/>
    <w:rsid w:val="00CB67CE"/>
    <w:rPr>
      <w:rFonts w:ascii="Times New Roman" w:hAnsi="Times New Roman" w:cs="Times New Roman" w:hint="default"/>
    </w:rPr>
  </w:style>
  <w:style w:type="character" w:customStyle="1" w:styleId="WW8Num27z0">
    <w:name w:val="WW8Num27z0"/>
    <w:rsid w:val="00CB67CE"/>
    <w:rPr>
      <w:rFonts w:ascii="Times New Roman" w:hAnsi="Times New Roman" w:cs="Times New Roman" w:hint="default"/>
    </w:rPr>
  </w:style>
  <w:style w:type="character" w:customStyle="1" w:styleId="WW8Num28z0">
    <w:name w:val="WW8Num28z0"/>
    <w:rsid w:val="00CB67CE"/>
    <w:rPr>
      <w:rFonts w:cs="Times New Roman" w:hint="default"/>
      <w:b w:val="0"/>
    </w:rPr>
  </w:style>
  <w:style w:type="character" w:customStyle="1" w:styleId="WW8Num28z1">
    <w:name w:val="WW8Num28z1"/>
    <w:rsid w:val="00CB67CE"/>
    <w:rPr>
      <w:rFonts w:cs="Times New Roman"/>
    </w:rPr>
  </w:style>
  <w:style w:type="character" w:customStyle="1" w:styleId="WW8Num29z0">
    <w:name w:val="WW8Num29z0"/>
    <w:rsid w:val="00CB67CE"/>
    <w:rPr>
      <w:rFonts w:cs="Times New Roman"/>
    </w:rPr>
  </w:style>
  <w:style w:type="character" w:customStyle="1" w:styleId="WW8Num30z0">
    <w:name w:val="WW8Num30z0"/>
    <w:rsid w:val="00CB67CE"/>
    <w:rPr>
      <w:rFonts w:ascii="Times New Roman" w:hAnsi="Times New Roman" w:cs="Times New Roman" w:hint="default"/>
    </w:rPr>
  </w:style>
  <w:style w:type="character" w:customStyle="1" w:styleId="WW8Num31z0">
    <w:name w:val="WW8Num31z0"/>
    <w:rsid w:val="00CB67CE"/>
    <w:rPr>
      <w:rFonts w:ascii="Times New Roman" w:hAnsi="Times New Roman" w:cs="Times New Roman" w:hint="default"/>
    </w:rPr>
  </w:style>
  <w:style w:type="character" w:customStyle="1" w:styleId="WW8Num32z0">
    <w:name w:val="WW8Num32z0"/>
    <w:rsid w:val="00CB67CE"/>
    <w:rPr>
      <w:rFonts w:cs="Times New Roman"/>
    </w:rPr>
  </w:style>
  <w:style w:type="character" w:customStyle="1" w:styleId="WW8Num33z0">
    <w:name w:val="WW8Num33z0"/>
    <w:rsid w:val="00CB67CE"/>
    <w:rPr>
      <w:rFonts w:cs="Times New Roman" w:hint="default"/>
    </w:rPr>
  </w:style>
  <w:style w:type="character" w:customStyle="1" w:styleId="WW8Num33z1">
    <w:name w:val="WW8Num33z1"/>
    <w:rsid w:val="00CB67CE"/>
    <w:rPr>
      <w:rFonts w:cs="Times New Roman"/>
    </w:rPr>
  </w:style>
  <w:style w:type="character" w:customStyle="1" w:styleId="WW8Num34z0">
    <w:name w:val="WW8Num34z0"/>
    <w:rsid w:val="00CB67CE"/>
    <w:rPr>
      <w:rFonts w:ascii="Times New Roman" w:hAnsi="Times New Roman" w:cs="Times New Roman" w:hint="default"/>
    </w:rPr>
  </w:style>
  <w:style w:type="character" w:customStyle="1" w:styleId="WW8NumSt17z0">
    <w:name w:val="WW8NumSt17z0"/>
    <w:rsid w:val="00CB67CE"/>
    <w:rPr>
      <w:rFonts w:ascii="Times New Roman" w:hAnsi="Times New Roman" w:cs="Times New Roman" w:hint="default"/>
    </w:rPr>
  </w:style>
  <w:style w:type="character" w:customStyle="1" w:styleId="12">
    <w:name w:val="Основной шрифт абзаца1"/>
    <w:rsid w:val="00CB67CE"/>
  </w:style>
  <w:style w:type="character" w:customStyle="1" w:styleId="FontStyle12">
    <w:name w:val="Font Style12"/>
    <w:rsid w:val="00CB67CE"/>
    <w:rPr>
      <w:rFonts w:ascii="Times New Roman" w:hAnsi="Times New Roman" w:cs="Times New Roman"/>
      <w:b/>
      <w:i/>
      <w:sz w:val="20"/>
    </w:rPr>
  </w:style>
  <w:style w:type="character" w:customStyle="1" w:styleId="FontStyle15">
    <w:name w:val="Font Style15"/>
    <w:rsid w:val="00CB67CE"/>
    <w:rPr>
      <w:rFonts w:ascii="Times New Roman" w:hAnsi="Times New Roman" w:cs="Times New Roman"/>
      <w:b/>
      <w:sz w:val="22"/>
    </w:rPr>
  </w:style>
  <w:style w:type="character" w:customStyle="1" w:styleId="FontStyle16">
    <w:name w:val="Font Style16"/>
    <w:rsid w:val="00CB67CE"/>
    <w:rPr>
      <w:rFonts w:ascii="Times New Roman" w:hAnsi="Times New Roman" w:cs="Times New Roman"/>
      <w:sz w:val="22"/>
    </w:rPr>
  </w:style>
  <w:style w:type="character" w:customStyle="1" w:styleId="FontStyle11">
    <w:name w:val="Font Style11"/>
    <w:rsid w:val="00CB67CE"/>
    <w:rPr>
      <w:rFonts w:ascii="Times New Roman" w:hAnsi="Times New Roman" w:cs="Times New Roman"/>
      <w:b/>
      <w:sz w:val="22"/>
    </w:rPr>
  </w:style>
  <w:style w:type="character" w:customStyle="1" w:styleId="epm">
    <w:name w:val="epm"/>
    <w:rsid w:val="00CB67CE"/>
    <w:rPr>
      <w:rFonts w:cs="Times New Roman"/>
    </w:rPr>
  </w:style>
  <w:style w:type="character" w:customStyle="1" w:styleId="Heading1Char">
    <w:name w:val="Heading 1 Char"/>
    <w:rsid w:val="00CB67CE"/>
    <w:rPr>
      <w:rFonts w:ascii="Times New Roman" w:hAnsi="Times New Roman" w:cs="Times New Roman"/>
      <w:b/>
      <w:bCs/>
      <w:kern w:val="1"/>
      <w:sz w:val="28"/>
      <w:szCs w:val="28"/>
      <w:lang w:val="x-none"/>
    </w:rPr>
  </w:style>
  <w:style w:type="character" w:customStyle="1" w:styleId="BodyTextIndentChar">
    <w:name w:val="Body Text Indent Char"/>
    <w:rsid w:val="00CB67CE"/>
    <w:rPr>
      <w:rFonts w:ascii="Times New Roman" w:hAnsi="Times New Roman" w:cs="Times New Roman"/>
      <w:sz w:val="24"/>
      <w:szCs w:val="24"/>
      <w:lang w:val="x-none"/>
    </w:rPr>
  </w:style>
  <w:style w:type="character" w:customStyle="1" w:styleId="BodyTextChar">
    <w:name w:val="Body Text Char"/>
    <w:rsid w:val="00CB67CE"/>
    <w:rPr>
      <w:rFonts w:ascii="Times New Roman" w:hAnsi="Times New Roman" w:cs="Times New Roman"/>
      <w:sz w:val="24"/>
      <w:szCs w:val="24"/>
      <w:lang w:val="x-none"/>
    </w:rPr>
  </w:style>
  <w:style w:type="character" w:customStyle="1" w:styleId="BalloonTextChar">
    <w:name w:val="Balloon Text Char"/>
    <w:rsid w:val="00CB67CE"/>
    <w:rPr>
      <w:rFonts w:ascii="Tahoma" w:hAnsi="Tahoma" w:cs="Tahoma"/>
      <w:sz w:val="16"/>
      <w:szCs w:val="16"/>
      <w:lang w:val="x-none"/>
    </w:rPr>
  </w:style>
  <w:style w:type="character" w:customStyle="1" w:styleId="aa">
    <w:name w:val="Маркеры списка"/>
    <w:rsid w:val="00CB67CE"/>
    <w:rPr>
      <w:rFonts w:ascii="OpenSymbol" w:eastAsia="OpenSymbol" w:hAnsi="OpenSymbol" w:cs="OpenSymbol"/>
    </w:rPr>
  </w:style>
  <w:style w:type="character" w:customStyle="1" w:styleId="ab">
    <w:name w:val="Символ нумерации"/>
    <w:rsid w:val="00CB67CE"/>
  </w:style>
  <w:style w:type="paragraph" w:customStyle="1" w:styleId="ac">
    <w:name w:val="Заголовок"/>
    <w:basedOn w:val="a0"/>
    <w:next w:val="ad"/>
    <w:rsid w:val="00CB67CE"/>
    <w:pPr>
      <w:keepNext/>
      <w:suppressAutoHyphens/>
      <w:spacing w:before="240" w:after="120"/>
    </w:pPr>
    <w:rPr>
      <w:rFonts w:ascii="Arial" w:eastAsia="Microsoft YaHei" w:hAnsi="Arial" w:cs="Mangal"/>
      <w:szCs w:val="28"/>
      <w:lang w:eastAsia="ar-SA"/>
    </w:rPr>
  </w:style>
  <w:style w:type="paragraph" w:styleId="ad">
    <w:name w:val="Body Text"/>
    <w:basedOn w:val="a0"/>
    <w:link w:val="ae"/>
    <w:rsid w:val="00CB67CE"/>
    <w:pPr>
      <w:suppressAutoHyphens/>
      <w:spacing w:after="120"/>
    </w:pPr>
    <w:rPr>
      <w:rFonts w:eastAsia="Calibri"/>
      <w:sz w:val="24"/>
      <w:lang w:eastAsia="ar-SA"/>
    </w:rPr>
  </w:style>
  <w:style w:type="character" w:customStyle="1" w:styleId="ae">
    <w:name w:val="Основной текст Знак"/>
    <w:basedOn w:val="a1"/>
    <w:link w:val="ad"/>
    <w:rsid w:val="00CB67C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">
    <w:name w:val="List"/>
    <w:basedOn w:val="ad"/>
    <w:rsid w:val="00CB67CE"/>
    <w:rPr>
      <w:rFonts w:cs="Mangal"/>
    </w:rPr>
  </w:style>
  <w:style w:type="paragraph" w:customStyle="1" w:styleId="23">
    <w:name w:val="Название2"/>
    <w:basedOn w:val="a0"/>
    <w:rsid w:val="00CB67CE"/>
    <w:pPr>
      <w:suppressLineNumbers/>
      <w:suppressAutoHyphens/>
      <w:spacing w:before="120" w:after="120"/>
    </w:pPr>
    <w:rPr>
      <w:rFonts w:eastAsia="Calibri" w:cs="Mangal"/>
      <w:i/>
      <w:iCs/>
      <w:sz w:val="24"/>
      <w:lang w:eastAsia="ar-SA"/>
    </w:rPr>
  </w:style>
  <w:style w:type="paragraph" w:customStyle="1" w:styleId="24">
    <w:name w:val="Указатель2"/>
    <w:basedOn w:val="a0"/>
    <w:rsid w:val="00CB67CE"/>
    <w:pPr>
      <w:suppressLineNumbers/>
      <w:suppressAutoHyphens/>
    </w:pPr>
    <w:rPr>
      <w:rFonts w:eastAsia="Calibri" w:cs="Mangal"/>
      <w:sz w:val="24"/>
      <w:lang w:eastAsia="ar-SA"/>
    </w:rPr>
  </w:style>
  <w:style w:type="paragraph" w:customStyle="1" w:styleId="13">
    <w:name w:val="Название1"/>
    <w:basedOn w:val="a0"/>
    <w:rsid w:val="00CB67CE"/>
    <w:pPr>
      <w:suppressLineNumbers/>
      <w:suppressAutoHyphens/>
      <w:spacing w:before="120" w:after="120"/>
    </w:pPr>
    <w:rPr>
      <w:rFonts w:eastAsia="Calibri" w:cs="Mangal"/>
      <w:i/>
      <w:iCs/>
      <w:sz w:val="24"/>
      <w:lang w:eastAsia="ar-SA"/>
    </w:rPr>
  </w:style>
  <w:style w:type="paragraph" w:customStyle="1" w:styleId="14">
    <w:name w:val="Указатель1"/>
    <w:basedOn w:val="a0"/>
    <w:rsid w:val="00CB67CE"/>
    <w:pPr>
      <w:suppressLineNumbers/>
      <w:suppressAutoHyphens/>
    </w:pPr>
    <w:rPr>
      <w:rFonts w:eastAsia="Calibri" w:cs="Mangal"/>
      <w:sz w:val="24"/>
      <w:lang w:eastAsia="ar-SA"/>
    </w:rPr>
  </w:style>
  <w:style w:type="paragraph" w:customStyle="1" w:styleId="Style1">
    <w:name w:val="Style1"/>
    <w:basedOn w:val="a0"/>
    <w:rsid w:val="00CB67CE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2">
    <w:name w:val="Style2"/>
    <w:basedOn w:val="a0"/>
    <w:rsid w:val="00CB67CE"/>
    <w:pPr>
      <w:widowControl w:val="0"/>
      <w:suppressAutoHyphens/>
      <w:autoSpaceDE w:val="0"/>
      <w:spacing w:line="266" w:lineRule="exact"/>
      <w:ind w:firstLine="1013"/>
    </w:pPr>
    <w:rPr>
      <w:rFonts w:eastAsia="Calibri"/>
      <w:sz w:val="24"/>
      <w:lang w:eastAsia="ar-SA"/>
    </w:rPr>
  </w:style>
  <w:style w:type="paragraph" w:customStyle="1" w:styleId="Style3">
    <w:name w:val="Style3"/>
    <w:basedOn w:val="a0"/>
    <w:rsid w:val="00CB67CE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4">
    <w:name w:val="Style4"/>
    <w:basedOn w:val="a0"/>
    <w:rsid w:val="00CB67CE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5">
    <w:name w:val="Style5"/>
    <w:basedOn w:val="a0"/>
    <w:rsid w:val="00CB67CE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6">
    <w:name w:val="Style6"/>
    <w:basedOn w:val="a0"/>
    <w:rsid w:val="00CB67CE"/>
    <w:pPr>
      <w:widowControl w:val="0"/>
      <w:suppressAutoHyphens/>
      <w:autoSpaceDE w:val="0"/>
      <w:spacing w:line="269" w:lineRule="exact"/>
      <w:jc w:val="center"/>
    </w:pPr>
    <w:rPr>
      <w:rFonts w:eastAsia="Calibri"/>
      <w:sz w:val="24"/>
      <w:lang w:eastAsia="ar-SA"/>
    </w:rPr>
  </w:style>
  <w:style w:type="paragraph" w:customStyle="1" w:styleId="Style7">
    <w:name w:val="Style7"/>
    <w:basedOn w:val="a0"/>
    <w:rsid w:val="00CB67CE"/>
    <w:pPr>
      <w:widowControl w:val="0"/>
      <w:suppressAutoHyphens/>
      <w:autoSpaceDE w:val="0"/>
      <w:spacing w:line="265" w:lineRule="exact"/>
      <w:ind w:firstLine="749"/>
      <w:jc w:val="both"/>
    </w:pPr>
    <w:rPr>
      <w:rFonts w:eastAsia="Calibri"/>
      <w:sz w:val="24"/>
      <w:lang w:eastAsia="ar-SA"/>
    </w:rPr>
  </w:style>
  <w:style w:type="paragraph" w:customStyle="1" w:styleId="Style8">
    <w:name w:val="Style8"/>
    <w:basedOn w:val="a0"/>
    <w:rsid w:val="00CB67CE"/>
    <w:pPr>
      <w:widowControl w:val="0"/>
      <w:suppressAutoHyphens/>
      <w:autoSpaceDE w:val="0"/>
      <w:spacing w:line="269" w:lineRule="exact"/>
      <w:ind w:firstLine="715"/>
      <w:jc w:val="both"/>
    </w:pPr>
    <w:rPr>
      <w:rFonts w:eastAsia="Calibri"/>
      <w:sz w:val="24"/>
      <w:lang w:eastAsia="ar-SA"/>
    </w:rPr>
  </w:style>
  <w:style w:type="paragraph" w:customStyle="1" w:styleId="Style9">
    <w:name w:val="Style9"/>
    <w:basedOn w:val="a0"/>
    <w:rsid w:val="00CB67CE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10">
    <w:name w:val="Style10"/>
    <w:basedOn w:val="a0"/>
    <w:rsid w:val="00CB67CE"/>
    <w:pPr>
      <w:widowControl w:val="0"/>
      <w:suppressAutoHyphens/>
      <w:autoSpaceDE w:val="0"/>
      <w:spacing w:line="271" w:lineRule="exact"/>
      <w:ind w:firstLine="662"/>
    </w:pPr>
    <w:rPr>
      <w:rFonts w:eastAsia="Calibri"/>
      <w:sz w:val="24"/>
      <w:lang w:eastAsia="ar-SA"/>
    </w:rPr>
  </w:style>
  <w:style w:type="paragraph" w:customStyle="1" w:styleId="ListParagraph">
    <w:name w:val="List Paragraph"/>
    <w:basedOn w:val="a0"/>
    <w:rsid w:val="00CB67CE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f0">
    <w:name w:val="Body Text Indent"/>
    <w:basedOn w:val="a0"/>
    <w:link w:val="af1"/>
    <w:rsid w:val="00CB67CE"/>
    <w:pPr>
      <w:tabs>
        <w:tab w:val="left" w:pos="540"/>
      </w:tabs>
      <w:suppressAutoHyphens/>
      <w:ind w:firstLine="540"/>
      <w:jc w:val="both"/>
    </w:pPr>
    <w:rPr>
      <w:rFonts w:eastAsia="Calibri"/>
      <w:sz w:val="24"/>
      <w:lang w:eastAsia="ar-SA"/>
    </w:rPr>
  </w:style>
  <w:style w:type="character" w:customStyle="1" w:styleId="af1">
    <w:name w:val="Основной текст с отступом Знак"/>
    <w:basedOn w:val="a1"/>
    <w:link w:val="af0"/>
    <w:rsid w:val="00CB67CE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NoSpacing">
    <w:name w:val="No Spacing"/>
    <w:rsid w:val="00CB67C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Title">
    <w:name w:val="ConsPlusTitle"/>
    <w:rsid w:val="00CB67C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2">
    <w:name w:val="Содержимое врезки"/>
    <w:basedOn w:val="ad"/>
    <w:rsid w:val="00CB67CE"/>
  </w:style>
  <w:style w:type="paragraph" w:customStyle="1" w:styleId="af3">
    <w:name w:val="Содержимое таблицы"/>
    <w:basedOn w:val="a0"/>
    <w:rsid w:val="00CB67CE"/>
    <w:pPr>
      <w:suppressLineNumbers/>
      <w:suppressAutoHyphens/>
    </w:pPr>
    <w:rPr>
      <w:rFonts w:eastAsia="Calibri"/>
      <w:sz w:val="24"/>
      <w:lang w:eastAsia="ar-SA"/>
    </w:rPr>
  </w:style>
  <w:style w:type="paragraph" w:customStyle="1" w:styleId="af4">
    <w:name w:val="Заголовок таблицы"/>
    <w:basedOn w:val="af3"/>
    <w:rsid w:val="00CB67CE"/>
    <w:pPr>
      <w:jc w:val="center"/>
    </w:pPr>
    <w:rPr>
      <w:b/>
      <w:bCs/>
    </w:rPr>
  </w:style>
  <w:style w:type="paragraph" w:styleId="af5">
    <w:name w:val="caption"/>
    <w:basedOn w:val="a0"/>
    <w:next w:val="a0"/>
    <w:qFormat/>
    <w:rsid w:val="00CB67CE"/>
    <w:rPr>
      <w:sz w:val="24"/>
    </w:rPr>
  </w:style>
  <w:style w:type="paragraph" w:customStyle="1" w:styleId="CharChar">
    <w:name w:val=" Char Char Знак Знак Знак"/>
    <w:basedOn w:val="a0"/>
    <w:rsid w:val="00CB67C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otekstj">
    <w:name w:val="otekstj"/>
    <w:basedOn w:val="a0"/>
    <w:rsid w:val="00CB67CE"/>
    <w:pPr>
      <w:spacing w:before="100" w:beforeAutospacing="1" w:after="100" w:afterAutospacing="1"/>
    </w:pPr>
    <w:rPr>
      <w:sz w:val="24"/>
    </w:rPr>
  </w:style>
  <w:style w:type="character" w:customStyle="1" w:styleId="FontStyle31">
    <w:name w:val="Font Style31"/>
    <w:uiPriority w:val="99"/>
    <w:rsid w:val="00CB67CE"/>
    <w:rPr>
      <w:rFonts w:ascii="Times New Roman" w:hAnsi="Times New Roman" w:cs="Times New Roman"/>
      <w:sz w:val="22"/>
      <w:szCs w:val="22"/>
    </w:rPr>
  </w:style>
  <w:style w:type="paragraph" w:styleId="af6">
    <w:name w:val="header"/>
    <w:basedOn w:val="a0"/>
    <w:link w:val="af7"/>
    <w:uiPriority w:val="99"/>
    <w:unhideWhenUsed/>
    <w:rsid w:val="00CB67CE"/>
    <w:pPr>
      <w:tabs>
        <w:tab w:val="center" w:pos="4677"/>
        <w:tab w:val="right" w:pos="9355"/>
      </w:tabs>
      <w:suppressAutoHyphens/>
    </w:pPr>
    <w:rPr>
      <w:rFonts w:eastAsia="Calibri"/>
      <w:sz w:val="24"/>
      <w:lang w:eastAsia="ar-SA"/>
    </w:rPr>
  </w:style>
  <w:style w:type="character" w:customStyle="1" w:styleId="af7">
    <w:name w:val="Верхний колонтитул Знак"/>
    <w:basedOn w:val="a1"/>
    <w:link w:val="af6"/>
    <w:uiPriority w:val="99"/>
    <w:rsid w:val="00CB67C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8">
    <w:name w:val="footer"/>
    <w:basedOn w:val="a0"/>
    <w:link w:val="af9"/>
    <w:uiPriority w:val="99"/>
    <w:unhideWhenUsed/>
    <w:rsid w:val="00CB67CE"/>
    <w:pPr>
      <w:tabs>
        <w:tab w:val="center" w:pos="4677"/>
        <w:tab w:val="right" w:pos="9355"/>
      </w:tabs>
      <w:suppressAutoHyphens/>
    </w:pPr>
    <w:rPr>
      <w:rFonts w:eastAsia="Calibri"/>
      <w:sz w:val="24"/>
      <w:lang w:eastAsia="ar-SA"/>
    </w:rPr>
  </w:style>
  <w:style w:type="character" w:customStyle="1" w:styleId="af9">
    <w:name w:val="Нижний колонтитул Знак"/>
    <w:basedOn w:val="a1"/>
    <w:link w:val="af8"/>
    <w:uiPriority w:val="99"/>
    <w:rsid w:val="00CB67CE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@ustkam.iks.ru" TargetMode="External"/><Relationship Id="rId13" Type="http://schemas.openxmlformats.org/officeDocument/2006/relationships/hyperlink" Target="mailto:secretar@ustkam.iks.ru" TargetMode="External"/><Relationship Id="rId18" Type="http://schemas.openxmlformats.org/officeDocument/2006/relationships/hyperlink" Target="mailto:secretar@ustkam.iks.ru" TargetMode="External"/><Relationship Id="rId26" Type="http://schemas.openxmlformats.org/officeDocument/2006/relationships/hyperlink" Target="mailto:secretar@ustkam.iks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ecretar@ustkam.iks.ru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ust-kam.ru" TargetMode="External"/><Relationship Id="rId12" Type="http://schemas.openxmlformats.org/officeDocument/2006/relationships/hyperlink" Target="mailto:secretar@ustkam.iks.ru" TargetMode="External"/><Relationship Id="rId17" Type="http://schemas.openxmlformats.org/officeDocument/2006/relationships/hyperlink" Target="mailto:secretar@ustkam.iks.ru" TargetMode="External"/><Relationship Id="rId25" Type="http://schemas.openxmlformats.org/officeDocument/2006/relationships/hyperlink" Target="mailto:secretar@ustkam.iks.ru" TargetMode="External"/><Relationship Id="rId33" Type="http://schemas.openxmlformats.org/officeDocument/2006/relationships/hyperlink" Target="mailto:secretar@ustkam.ik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cretar@ustkam.iks.ru" TargetMode="External"/><Relationship Id="rId20" Type="http://schemas.openxmlformats.org/officeDocument/2006/relationships/hyperlink" Target="mailto:secretar@ustkam.iks.ru" TargetMode="External"/><Relationship Id="rId29" Type="http://schemas.openxmlformats.org/officeDocument/2006/relationships/hyperlink" Target="mailto:secretar@ustkam.iks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secretar@ustkam.iks.ru" TargetMode="External"/><Relationship Id="rId24" Type="http://schemas.openxmlformats.org/officeDocument/2006/relationships/hyperlink" Target="mailto:secretar@ustkam.iks.ru" TargetMode="External"/><Relationship Id="rId32" Type="http://schemas.openxmlformats.org/officeDocument/2006/relationships/hyperlink" Target="mailto:secretar@ustkam.ik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cretar@ustkam.iks.ru" TargetMode="External"/><Relationship Id="rId23" Type="http://schemas.openxmlformats.org/officeDocument/2006/relationships/hyperlink" Target="mailto:secretar@ustkam.iks.ru" TargetMode="External"/><Relationship Id="rId28" Type="http://schemas.openxmlformats.org/officeDocument/2006/relationships/hyperlink" Target="mailto:secretar@ustkam.iks.ru" TargetMode="External"/><Relationship Id="rId10" Type="http://schemas.openxmlformats.org/officeDocument/2006/relationships/hyperlink" Target="mailto:secretar@ustkam.iks.ru" TargetMode="External"/><Relationship Id="rId19" Type="http://schemas.openxmlformats.org/officeDocument/2006/relationships/hyperlink" Target="mailto:secretar@ustkam.iks.ru" TargetMode="External"/><Relationship Id="rId31" Type="http://schemas.openxmlformats.org/officeDocument/2006/relationships/hyperlink" Target="mailto:secretar@ustkam.ik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@ustkam.iks.ru" TargetMode="External"/><Relationship Id="rId14" Type="http://schemas.openxmlformats.org/officeDocument/2006/relationships/hyperlink" Target="mailto:secretar@ustkam.iks.ru" TargetMode="External"/><Relationship Id="rId22" Type="http://schemas.openxmlformats.org/officeDocument/2006/relationships/hyperlink" Target="mailto:secretar@ustkam.iks.ru" TargetMode="External"/><Relationship Id="rId27" Type="http://schemas.openxmlformats.org/officeDocument/2006/relationships/hyperlink" Target="mailto:secretar@ustkam.iks.ru" TargetMode="External"/><Relationship Id="rId30" Type="http://schemas.openxmlformats.org/officeDocument/2006/relationships/hyperlink" Target="mailto:secretar@ustkam.iks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E095B-CF0F-436A-B3DA-9044AE0C9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17855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NYakimenko</dc:creator>
  <cp:lastModifiedBy>Павленко</cp:lastModifiedBy>
  <cp:revision>2</cp:revision>
  <cp:lastPrinted>2022-06-09T05:16:00Z</cp:lastPrinted>
  <dcterms:created xsi:type="dcterms:W3CDTF">2022-06-09T23:53:00Z</dcterms:created>
  <dcterms:modified xsi:type="dcterms:W3CDTF">2022-06-09T23:53:00Z</dcterms:modified>
</cp:coreProperties>
</file>